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43" w:rsidRPr="004D7FC1" w:rsidRDefault="00B02F43" w:rsidP="00B02F43">
      <w:pPr>
        <w:jc w:val="center"/>
        <w:rPr>
          <w:rFonts w:ascii="Arial" w:hAnsi="Arial" w:cs="Arial"/>
          <w:b/>
          <w:sz w:val="40"/>
          <w:lang w:val="bg-BG"/>
        </w:rPr>
      </w:pPr>
      <w:r w:rsidRPr="004D7FC1">
        <w:rPr>
          <w:rFonts w:ascii="Arial" w:hAnsi="Arial" w:cs="Arial"/>
          <w:b/>
          <w:sz w:val="40"/>
          <w:lang w:val="bg-BG"/>
        </w:rPr>
        <w:t>Въпрос №8</w:t>
      </w:r>
    </w:p>
    <w:p w:rsidR="00B02F43" w:rsidRPr="004D7FC1" w:rsidRDefault="00B02F43" w:rsidP="00B02F43">
      <w:pPr>
        <w:rPr>
          <w:rFonts w:ascii="Arial" w:hAnsi="Arial" w:cs="Arial"/>
          <w:b/>
          <w:sz w:val="28"/>
          <w:lang w:val="bg-BG"/>
        </w:rPr>
      </w:pPr>
      <w:r w:rsidRPr="004D7FC1">
        <w:rPr>
          <w:rFonts w:ascii="Arial" w:hAnsi="Arial" w:cs="Arial"/>
          <w:b/>
          <w:sz w:val="28"/>
          <w:lang w:val="bg-BG"/>
        </w:rPr>
        <w:t>Извличане на информативни признаци за класификация. Линейно пространство на признаците. Подобие на обекти. Разстояние между обекти. Класове от обекти. Разделящи повърхности. Метод на главните компоненти за редуциране на признаковото пространство.</w:t>
      </w:r>
    </w:p>
    <w:p w:rsidR="00B02F43" w:rsidRPr="004D7FC1" w:rsidRDefault="00B02F43" w:rsidP="00B02F43">
      <w:pPr>
        <w:rPr>
          <w:rFonts w:ascii="Arial" w:hAnsi="Arial" w:cs="Arial"/>
          <w:b/>
          <w:sz w:val="28"/>
          <w:lang w:val="bg-BG"/>
        </w:rPr>
      </w:pPr>
    </w:p>
    <w:p w:rsidR="00B02F43" w:rsidRPr="004D7FC1" w:rsidRDefault="00B02F43" w:rsidP="00B02F43">
      <w:pPr>
        <w:rPr>
          <w:rFonts w:ascii="Arial" w:hAnsi="Arial" w:cs="Arial"/>
          <w:b/>
          <w:sz w:val="28"/>
          <w:lang w:val="bg-BG"/>
        </w:rPr>
      </w:pPr>
    </w:p>
    <w:p w:rsidR="00B02F43" w:rsidRPr="004D7FC1" w:rsidRDefault="00B02F43" w:rsidP="00B02F43">
      <w:pPr>
        <w:jc w:val="center"/>
        <w:rPr>
          <w:rFonts w:ascii="Arial" w:hAnsi="Arial" w:cs="Arial"/>
          <w:sz w:val="40"/>
          <w:lang w:val="bg-BG"/>
        </w:rPr>
      </w:pPr>
      <w:r w:rsidRPr="004D7FC1">
        <w:rPr>
          <w:rFonts w:ascii="Arial" w:hAnsi="Arial" w:cs="Arial"/>
          <w:b/>
          <w:sz w:val="36"/>
          <w:lang w:val="bg-BG"/>
        </w:rPr>
        <w:t>Автор:</w:t>
      </w:r>
      <w:r w:rsidRPr="004D7FC1">
        <w:rPr>
          <w:rFonts w:ascii="Arial" w:hAnsi="Arial" w:cs="Arial"/>
          <w:b/>
          <w:sz w:val="28"/>
          <w:lang w:val="bg-BG"/>
        </w:rPr>
        <w:br/>
      </w:r>
      <w:r w:rsidRPr="004D7FC1">
        <w:rPr>
          <w:rFonts w:ascii="Arial" w:hAnsi="Arial" w:cs="Arial"/>
          <w:sz w:val="40"/>
          <w:lang w:val="bg-BG"/>
        </w:rPr>
        <w:t>Теодор Зоранов Раденков</w:t>
      </w:r>
      <w:r w:rsidRPr="004D7FC1">
        <w:rPr>
          <w:rFonts w:ascii="Arial" w:hAnsi="Arial" w:cs="Arial"/>
          <w:sz w:val="40"/>
          <w:lang w:val="bg-BG"/>
        </w:rPr>
        <w:br/>
        <w:t>ФН:23378</w:t>
      </w:r>
    </w:p>
    <w:p w:rsidR="00B02F43" w:rsidRPr="004D7FC1" w:rsidRDefault="00B02F43" w:rsidP="00B02F43">
      <w:pPr>
        <w:jc w:val="center"/>
        <w:rPr>
          <w:rFonts w:ascii="Arial" w:hAnsi="Arial" w:cs="Arial"/>
          <w:b/>
          <w:sz w:val="48"/>
        </w:rPr>
      </w:pPr>
      <w:r w:rsidRPr="004D7FC1">
        <w:rPr>
          <w:rFonts w:ascii="Arial" w:hAnsi="Arial" w:cs="Arial"/>
          <w:sz w:val="40"/>
          <w:lang w:val="bg-BG"/>
        </w:rPr>
        <w:t>Магистър специалност:</w:t>
      </w:r>
      <w:r w:rsidRPr="004D7FC1">
        <w:rPr>
          <w:rFonts w:ascii="Arial" w:hAnsi="Arial" w:cs="Arial"/>
          <w:sz w:val="40"/>
          <w:lang w:val="bg-BG"/>
        </w:rPr>
        <w:br/>
        <w:t>Изкуствен Интелект</w:t>
      </w:r>
      <w:r w:rsidRPr="004D7FC1">
        <w:rPr>
          <w:rFonts w:ascii="Arial" w:hAnsi="Arial" w:cs="Arial"/>
          <w:b/>
          <w:sz w:val="48"/>
          <w:lang w:val="bg-BG"/>
        </w:rPr>
        <w:t xml:space="preserve"> </w:t>
      </w:r>
    </w:p>
    <w:p w:rsidR="00203BD8" w:rsidRPr="004D7FC1" w:rsidRDefault="00203BD8" w:rsidP="00B02F43">
      <w:pPr>
        <w:jc w:val="center"/>
        <w:rPr>
          <w:rFonts w:ascii="Arial" w:hAnsi="Arial" w:cs="Arial"/>
          <w:b/>
          <w:sz w:val="48"/>
        </w:rPr>
      </w:pPr>
    </w:p>
    <w:p w:rsidR="00203BD8" w:rsidRPr="004D7FC1" w:rsidRDefault="00203BD8" w:rsidP="00B02F43">
      <w:pPr>
        <w:jc w:val="center"/>
        <w:rPr>
          <w:rFonts w:ascii="Arial" w:hAnsi="Arial" w:cs="Arial"/>
          <w:b/>
          <w:sz w:val="48"/>
        </w:rPr>
      </w:pPr>
    </w:p>
    <w:p w:rsidR="00203BD8" w:rsidRPr="004D7FC1" w:rsidRDefault="00203BD8" w:rsidP="00B02F43">
      <w:pPr>
        <w:jc w:val="center"/>
        <w:rPr>
          <w:rFonts w:ascii="Arial" w:hAnsi="Arial" w:cs="Arial"/>
          <w:b/>
          <w:sz w:val="48"/>
        </w:rPr>
      </w:pPr>
    </w:p>
    <w:p w:rsidR="00203BD8" w:rsidRPr="004D7FC1" w:rsidRDefault="00203BD8" w:rsidP="00B02F43">
      <w:pPr>
        <w:jc w:val="center"/>
        <w:rPr>
          <w:rFonts w:ascii="Arial" w:hAnsi="Arial" w:cs="Arial"/>
          <w:b/>
          <w:sz w:val="48"/>
        </w:rPr>
      </w:pPr>
    </w:p>
    <w:p w:rsidR="00203BD8" w:rsidRPr="004D7FC1" w:rsidRDefault="00203BD8" w:rsidP="00B02F43">
      <w:pPr>
        <w:jc w:val="center"/>
        <w:rPr>
          <w:rFonts w:ascii="Arial" w:hAnsi="Arial" w:cs="Arial"/>
          <w:b/>
          <w:sz w:val="48"/>
        </w:rPr>
      </w:pPr>
    </w:p>
    <w:p w:rsidR="00203BD8" w:rsidRPr="004D7FC1" w:rsidRDefault="00203BD8" w:rsidP="00B02F43">
      <w:pPr>
        <w:jc w:val="center"/>
        <w:rPr>
          <w:rFonts w:ascii="Arial" w:hAnsi="Arial" w:cs="Arial"/>
          <w:b/>
          <w:sz w:val="48"/>
        </w:rPr>
      </w:pPr>
    </w:p>
    <w:p w:rsidR="00203BD8" w:rsidRPr="004D7FC1" w:rsidRDefault="00203BD8" w:rsidP="00B02F43">
      <w:pPr>
        <w:jc w:val="center"/>
        <w:rPr>
          <w:rFonts w:ascii="Arial" w:hAnsi="Arial" w:cs="Arial"/>
          <w:b/>
          <w:sz w:val="48"/>
        </w:rPr>
      </w:pPr>
    </w:p>
    <w:p w:rsidR="00203BD8" w:rsidRPr="004D7FC1" w:rsidRDefault="00203BD8" w:rsidP="00203BD8">
      <w:pPr>
        <w:rPr>
          <w:rFonts w:ascii="Arial" w:hAnsi="Arial" w:cs="Arial"/>
          <w:b/>
          <w:sz w:val="28"/>
        </w:rPr>
      </w:pPr>
      <w:r w:rsidRPr="004D7FC1">
        <w:rPr>
          <w:rFonts w:ascii="Arial" w:hAnsi="Arial" w:cs="Arial"/>
          <w:b/>
          <w:sz w:val="28"/>
          <w:lang w:val="bg-BG"/>
        </w:rPr>
        <w:lastRenderedPageBreak/>
        <w:t>Извличане на информативни признаци за класификация</w:t>
      </w:r>
    </w:p>
    <w:p w:rsidR="000E1E1B" w:rsidRPr="004D7FC1" w:rsidRDefault="00F631CB" w:rsidP="00203BD8">
      <w:pPr>
        <w:rPr>
          <w:rFonts w:ascii="Arial" w:hAnsi="Arial" w:cs="Arial"/>
          <w:sz w:val="24"/>
          <w:lang w:val="bg-BG"/>
        </w:rPr>
      </w:pPr>
      <w:r w:rsidRPr="004D7FC1">
        <w:rPr>
          <w:rFonts w:ascii="Arial" w:hAnsi="Arial" w:cs="Arial"/>
          <w:sz w:val="24"/>
          <w:lang w:val="bg-BG"/>
        </w:rPr>
        <w:t>П</w:t>
      </w:r>
      <w:r w:rsidR="000E1E1B" w:rsidRPr="004D7FC1">
        <w:rPr>
          <w:rFonts w:ascii="Arial" w:hAnsi="Arial" w:cs="Arial"/>
          <w:sz w:val="24"/>
          <w:lang w:val="bg-BG"/>
        </w:rPr>
        <w:t xml:space="preserve">ризнак за дадено изображение представлява отличителна характеристика или черта на изображението. Няма конкретна дефиниция за това. Обикновенно  е свързано с конкретната предметна област на приложението и. Поради това можем да ги дефинираме като „интерестни” части от изображението. </w:t>
      </w:r>
    </w:p>
    <w:p w:rsidR="00F631CB" w:rsidRPr="004D7FC1" w:rsidRDefault="00F631CB" w:rsidP="00F631CB">
      <w:pPr>
        <w:rPr>
          <w:rFonts w:ascii="Arial" w:hAnsi="Arial" w:cs="Arial"/>
          <w:sz w:val="24"/>
          <w:lang w:val="bg-BG"/>
        </w:rPr>
      </w:pPr>
      <w:r w:rsidRPr="004D7FC1">
        <w:rPr>
          <w:rFonts w:ascii="Arial" w:hAnsi="Arial" w:cs="Arial"/>
          <w:sz w:val="24"/>
          <w:lang w:val="bg-BG"/>
        </w:rPr>
        <w:t>Тези п</w:t>
      </w:r>
      <w:r w:rsidR="000E1E1B" w:rsidRPr="004D7FC1">
        <w:rPr>
          <w:rFonts w:ascii="Arial" w:hAnsi="Arial" w:cs="Arial"/>
          <w:sz w:val="24"/>
          <w:lang w:val="bg-BG"/>
        </w:rPr>
        <w:t xml:space="preserve">ризнаци се използват във много алгоритми за разпознаване на образи. Поради тази причина извличането им е изключително важно за целия алгоритъм. Едно от най-важните свойства на </w:t>
      </w:r>
      <w:r w:rsidRPr="004D7FC1">
        <w:rPr>
          <w:rFonts w:ascii="Arial" w:hAnsi="Arial" w:cs="Arial"/>
          <w:sz w:val="24"/>
          <w:lang w:val="bg-BG"/>
        </w:rPr>
        <w:t>п</w:t>
      </w:r>
      <w:r w:rsidR="000E1E1B" w:rsidRPr="004D7FC1">
        <w:rPr>
          <w:rFonts w:ascii="Arial" w:hAnsi="Arial" w:cs="Arial"/>
          <w:sz w:val="24"/>
          <w:lang w:val="bg-BG"/>
        </w:rPr>
        <w:t>ризнаци</w:t>
      </w:r>
      <w:r w:rsidRPr="004D7FC1">
        <w:rPr>
          <w:rFonts w:ascii="Arial" w:hAnsi="Arial" w:cs="Arial"/>
          <w:sz w:val="24"/>
          <w:lang w:val="bg-BG"/>
        </w:rPr>
        <w:t>те</w:t>
      </w:r>
      <w:r w:rsidR="000E1E1B" w:rsidRPr="004D7FC1">
        <w:rPr>
          <w:rFonts w:ascii="Arial" w:hAnsi="Arial" w:cs="Arial"/>
          <w:sz w:val="24"/>
          <w:lang w:val="bg-BG"/>
        </w:rPr>
        <w:t xml:space="preserve"> е  тяхната повтаряемост – един и същи признак да може да бъде забелязан в повече от едно изображение.</w:t>
      </w:r>
    </w:p>
    <w:p w:rsidR="00755747" w:rsidRPr="004D7FC1" w:rsidRDefault="00755747" w:rsidP="00F631CB">
      <w:pPr>
        <w:rPr>
          <w:rFonts w:ascii="Arial" w:hAnsi="Arial" w:cs="Arial"/>
          <w:sz w:val="24"/>
          <w:lang w:val="bg-BG"/>
        </w:rPr>
      </w:pPr>
      <w:r w:rsidRPr="004D7FC1">
        <w:rPr>
          <w:rFonts w:ascii="Arial" w:hAnsi="Arial" w:cs="Arial"/>
          <w:sz w:val="24"/>
          <w:lang w:val="bg-BG"/>
        </w:rPr>
        <w:t>В много от задачите ние искаме да сведем дадено изображение към даден клас от изображения -&gt; изображения със сходни свойства. За целта ние трябва да зададем нашите класове чрез сходни за тях признаци, които ги описват.</w:t>
      </w:r>
    </w:p>
    <w:p w:rsidR="00755747" w:rsidRPr="004D7FC1" w:rsidRDefault="00755747" w:rsidP="00F631CB">
      <w:pPr>
        <w:rPr>
          <w:rFonts w:ascii="Arial" w:hAnsi="Arial" w:cs="Arial"/>
          <w:sz w:val="24"/>
          <w:lang w:val="bg-BG"/>
        </w:rPr>
      </w:pPr>
      <w:r w:rsidRPr="004D7FC1">
        <w:rPr>
          <w:rFonts w:ascii="Arial" w:hAnsi="Arial" w:cs="Arial"/>
          <w:sz w:val="24"/>
          <w:lang w:val="bg-BG"/>
        </w:rPr>
        <w:t>Признаците биват 2 видя :</w:t>
      </w:r>
      <w:r w:rsidRPr="004D7FC1">
        <w:rPr>
          <w:rFonts w:ascii="Arial" w:hAnsi="Arial" w:cs="Arial"/>
          <w:sz w:val="24"/>
          <w:lang w:val="bg-BG"/>
        </w:rPr>
        <w:br/>
        <w:t>Вътрекласови – такива които разкриват структурата на даден клас.</w:t>
      </w:r>
      <w:r w:rsidRPr="004D7FC1">
        <w:rPr>
          <w:rFonts w:ascii="Arial" w:hAnsi="Arial" w:cs="Arial"/>
          <w:sz w:val="24"/>
          <w:lang w:val="bg-BG"/>
        </w:rPr>
        <w:br/>
        <w:t>Междукласови – такива които разделят класовете.</w:t>
      </w:r>
    </w:p>
    <w:p w:rsidR="00755747" w:rsidRPr="004D7FC1" w:rsidRDefault="001B7EE1" w:rsidP="00A20551">
      <w:pPr>
        <w:rPr>
          <w:rFonts w:ascii="Arial" w:hAnsi="Arial" w:cs="Arial"/>
          <w:sz w:val="24"/>
          <w:lang w:val="bg-BG"/>
        </w:rPr>
      </w:pPr>
      <w:r w:rsidRPr="004D7FC1">
        <w:rPr>
          <w:rFonts w:ascii="Arial" w:hAnsi="Arial" w:cs="Arial"/>
          <w:sz w:val="24"/>
          <w:lang w:val="bg-BG"/>
        </w:rPr>
        <w:t>Информативните признаци представляват част от нашето изображение</w:t>
      </w:r>
      <w:r w:rsidR="00CA453F">
        <w:rPr>
          <w:rFonts w:ascii="Arial" w:hAnsi="Arial" w:cs="Arial"/>
          <w:sz w:val="24"/>
          <w:lang w:val="bg-BG"/>
        </w:rPr>
        <w:t xml:space="preserve">, която </w:t>
      </w:r>
      <w:r w:rsidRPr="004D7FC1">
        <w:rPr>
          <w:rFonts w:ascii="Arial" w:hAnsi="Arial" w:cs="Arial"/>
          <w:sz w:val="24"/>
          <w:lang w:val="bg-BG"/>
        </w:rPr>
        <w:t>ни носи ценна информация за него. Конкретната част зависи на типа изображения които разпознаваме – примерно при разпознаването на лица това е носът, брадичката, разстояниет</w:t>
      </w:r>
      <w:r w:rsidR="00CA453F">
        <w:rPr>
          <w:rFonts w:ascii="Arial" w:hAnsi="Arial" w:cs="Arial"/>
          <w:sz w:val="24"/>
          <w:lang w:val="bg-BG"/>
        </w:rPr>
        <w:t>о междо очите както и това между</w:t>
      </w:r>
      <w:r w:rsidRPr="004D7FC1">
        <w:rPr>
          <w:rFonts w:ascii="Arial" w:hAnsi="Arial" w:cs="Arial"/>
          <w:sz w:val="24"/>
          <w:lang w:val="bg-BG"/>
        </w:rPr>
        <w:t xml:space="preserve"> носът и брадичката. Това са пр</w:t>
      </w:r>
      <w:r w:rsidR="00A51178" w:rsidRPr="004D7FC1">
        <w:rPr>
          <w:rFonts w:ascii="Arial" w:hAnsi="Arial" w:cs="Arial"/>
          <w:sz w:val="24"/>
          <w:lang w:val="bg-BG"/>
        </w:rPr>
        <w:t>и</w:t>
      </w:r>
      <w:r w:rsidRPr="004D7FC1">
        <w:rPr>
          <w:rFonts w:ascii="Arial" w:hAnsi="Arial" w:cs="Arial"/>
          <w:sz w:val="24"/>
          <w:lang w:val="bg-BG"/>
        </w:rPr>
        <w:t xml:space="preserve">знаци които са специфични за конкретната приложна област. </w:t>
      </w:r>
      <w:r w:rsidR="00A51178" w:rsidRPr="004D7FC1">
        <w:rPr>
          <w:rFonts w:ascii="Arial" w:hAnsi="Arial" w:cs="Arial"/>
          <w:sz w:val="24"/>
          <w:lang w:val="bg-BG"/>
        </w:rPr>
        <w:t xml:space="preserve">За информативни признаци могат да се считат и други признаци извлечени чрез някоя трансформация или извлечени от няко графични признаци -&gt; дължина на контур или някакво представяне на скелета на изображението. </w:t>
      </w:r>
    </w:p>
    <w:p w:rsidR="00A20551" w:rsidRPr="004D7FC1" w:rsidRDefault="00A20551" w:rsidP="00A20551">
      <w:pPr>
        <w:rPr>
          <w:rFonts w:ascii="Arial" w:hAnsi="Arial" w:cs="Arial"/>
          <w:sz w:val="24"/>
          <w:lang w:val="bg-BG"/>
        </w:rPr>
      </w:pPr>
      <w:r w:rsidRPr="004D7FC1">
        <w:rPr>
          <w:rFonts w:ascii="Arial" w:hAnsi="Arial" w:cs="Arial"/>
          <w:sz w:val="24"/>
          <w:lang w:val="bg-BG"/>
        </w:rPr>
        <w:t xml:space="preserve">Основната цел на нашите признаци е да може само със техните стойности да може да се извърши класифициране на дадено изображение измежду предварително зададено множество от класове. </w:t>
      </w:r>
    </w:p>
    <w:p w:rsidR="00697819" w:rsidRPr="004D7FC1" w:rsidRDefault="00697819" w:rsidP="00A20551">
      <w:pPr>
        <w:rPr>
          <w:rFonts w:ascii="Arial" w:hAnsi="Arial" w:cs="Arial"/>
          <w:sz w:val="24"/>
          <w:lang w:val="bg-BG"/>
        </w:rPr>
      </w:pPr>
      <w:r w:rsidRPr="004D7FC1">
        <w:rPr>
          <w:rFonts w:ascii="Arial" w:hAnsi="Arial" w:cs="Arial"/>
          <w:sz w:val="24"/>
          <w:lang w:val="bg-BG"/>
        </w:rPr>
        <w:t xml:space="preserve">Нашата основна цел при извличането на информативните принципи е </w:t>
      </w:r>
      <w:r w:rsidR="00A65F73" w:rsidRPr="004D7FC1">
        <w:rPr>
          <w:rFonts w:ascii="Arial" w:hAnsi="Arial" w:cs="Arial"/>
          <w:sz w:val="24"/>
          <w:lang w:val="bg-BG"/>
        </w:rPr>
        <w:t>да подберем таки</w:t>
      </w:r>
      <w:r w:rsidR="00CA453F">
        <w:rPr>
          <w:rFonts w:ascii="Arial" w:hAnsi="Arial" w:cs="Arial"/>
          <w:sz w:val="24"/>
          <w:lang w:val="bg-BG"/>
        </w:rPr>
        <w:t>ва фрагменти от образа които съд</w:t>
      </w:r>
      <w:r w:rsidR="00A65F73" w:rsidRPr="004D7FC1">
        <w:rPr>
          <w:rFonts w:ascii="Arial" w:hAnsi="Arial" w:cs="Arial"/>
          <w:sz w:val="24"/>
          <w:lang w:val="bg-BG"/>
        </w:rPr>
        <w:t>ържат максимална информация за класът. Информат</w:t>
      </w:r>
      <w:r w:rsidR="00CA453F">
        <w:rPr>
          <w:rFonts w:ascii="Arial" w:hAnsi="Arial" w:cs="Arial"/>
          <w:sz w:val="24"/>
          <w:lang w:val="bg-BG"/>
        </w:rPr>
        <w:t>ивните признаци се извличат от г</w:t>
      </w:r>
      <w:r w:rsidR="00A65F73" w:rsidRPr="004D7FC1">
        <w:rPr>
          <w:rFonts w:ascii="Arial" w:hAnsi="Arial" w:cs="Arial"/>
          <w:sz w:val="24"/>
          <w:lang w:val="bg-BG"/>
        </w:rPr>
        <w:t xml:space="preserve">олямо множество от признаци, като форма разстояние цвят на обекти и тн. </w:t>
      </w:r>
      <w:r w:rsidR="00865303" w:rsidRPr="004D7FC1">
        <w:rPr>
          <w:rFonts w:ascii="Arial" w:hAnsi="Arial" w:cs="Arial"/>
          <w:sz w:val="24"/>
          <w:lang w:val="bg-BG"/>
        </w:rPr>
        <w:t>Извличането на фрагмент носещ ценната информация става чрез следните стъпки:</w:t>
      </w:r>
      <w:r w:rsidR="00865303" w:rsidRPr="004D7FC1">
        <w:rPr>
          <w:rFonts w:ascii="Arial" w:hAnsi="Arial" w:cs="Arial"/>
          <w:sz w:val="24"/>
          <w:lang w:val="bg-BG"/>
        </w:rPr>
        <w:br/>
        <w:t xml:space="preserve">1.  Извличане на голямо множество от фрагменти </w:t>
      </w:r>
      <w:r w:rsidR="00865303" w:rsidRPr="004D7FC1">
        <w:rPr>
          <w:rFonts w:ascii="Arial" w:hAnsi="Arial" w:cs="Arial"/>
          <w:sz w:val="24"/>
        </w:rPr>
        <w:t xml:space="preserve">{ </w:t>
      </w:r>
      <m:oMath>
        <m:sSub>
          <m:sSubPr>
            <m:ctrlPr>
              <w:rPr>
                <w:rFonts w:ascii="Cambria Math" w:hAnsi="Arial" w:cs="Arial"/>
                <w:i/>
                <w:sz w:val="24"/>
              </w:rPr>
            </m:ctrlPr>
          </m:sSubPr>
          <m:e>
            <m:r>
              <w:rPr>
                <w:rFonts w:ascii="Cambria Math" w:hAnsi="Cambria Math" w:cs="Arial"/>
                <w:sz w:val="24"/>
              </w:rPr>
              <m:t>F</m:t>
            </m:r>
          </m:e>
          <m:sub>
            <m:r>
              <w:rPr>
                <w:rFonts w:ascii="Cambria Math" w:hAnsi="Cambria Math" w:cs="Arial"/>
                <w:sz w:val="24"/>
              </w:rPr>
              <m:t>i</m:t>
            </m:r>
          </m:sub>
        </m:sSub>
      </m:oMath>
      <w:r w:rsidR="00865303" w:rsidRPr="004D7FC1">
        <w:rPr>
          <w:rFonts w:ascii="Arial" w:hAnsi="Arial" w:cs="Arial"/>
          <w:sz w:val="24"/>
        </w:rPr>
        <w:t>}</w:t>
      </w:r>
      <w:r w:rsidR="00865303" w:rsidRPr="004D7FC1">
        <w:rPr>
          <w:rFonts w:ascii="Arial" w:hAnsi="Arial" w:cs="Arial"/>
          <w:sz w:val="24"/>
          <w:lang w:val="bg-BG"/>
        </w:rPr>
        <w:br/>
        <w:t xml:space="preserve">2. </w:t>
      </w:r>
      <w:r w:rsidR="00A65F73" w:rsidRPr="004D7FC1">
        <w:rPr>
          <w:rFonts w:ascii="Arial" w:hAnsi="Arial" w:cs="Arial"/>
          <w:sz w:val="24"/>
          <w:lang w:val="bg-BG"/>
        </w:rPr>
        <w:t xml:space="preserve"> </w:t>
      </w:r>
      <w:r w:rsidR="00865303" w:rsidRPr="004D7FC1">
        <w:rPr>
          <w:rFonts w:ascii="Arial" w:hAnsi="Arial" w:cs="Arial"/>
          <w:sz w:val="24"/>
          <w:lang w:val="bg-BG"/>
        </w:rPr>
        <w:t>Определяне на граница за даден фрагмент дали е засечен в дадено изображение или не</w:t>
      </w:r>
    </w:p>
    <w:p w:rsidR="00865303" w:rsidRPr="004D7FC1" w:rsidRDefault="00865303" w:rsidP="00A20551">
      <w:pPr>
        <w:rPr>
          <w:rFonts w:ascii="Arial" w:hAnsi="Arial" w:cs="Arial"/>
          <w:sz w:val="24"/>
          <w:lang w:val="bg-BG"/>
        </w:rPr>
      </w:pPr>
      <w:r w:rsidRPr="004D7FC1">
        <w:rPr>
          <w:rFonts w:ascii="Arial" w:hAnsi="Arial" w:cs="Arial"/>
          <w:sz w:val="24"/>
          <w:lang w:val="bg-BG"/>
        </w:rPr>
        <w:t>3. Избиране на множество от възможно най информативни признаци.</w:t>
      </w:r>
    </w:p>
    <w:p w:rsidR="00865303" w:rsidRPr="004D7FC1" w:rsidRDefault="00865303" w:rsidP="00A20551">
      <w:pPr>
        <w:rPr>
          <w:rFonts w:ascii="Arial" w:hAnsi="Arial" w:cs="Arial"/>
          <w:sz w:val="24"/>
          <w:lang w:val="bg-BG"/>
        </w:rPr>
      </w:pPr>
      <w:r w:rsidRPr="004D7FC1">
        <w:rPr>
          <w:rFonts w:ascii="Arial" w:hAnsi="Arial" w:cs="Arial"/>
          <w:sz w:val="24"/>
          <w:lang w:val="bg-BG"/>
        </w:rPr>
        <w:lastRenderedPageBreak/>
        <w:t xml:space="preserve">Търсенето из множеството от обекти се извършва с помощта на алчен алгоритъм. </w:t>
      </w:r>
    </w:p>
    <w:p w:rsidR="001B7EE1" w:rsidRPr="004D7FC1" w:rsidRDefault="00865303" w:rsidP="00F631CB">
      <w:pPr>
        <w:rPr>
          <w:rFonts w:ascii="Arial" w:hAnsi="Arial" w:cs="Arial"/>
          <w:sz w:val="24"/>
          <w:lang w:val="bg-BG"/>
        </w:rPr>
      </w:pPr>
      <w:r w:rsidRPr="004D7FC1">
        <w:rPr>
          <w:rFonts w:ascii="Arial" w:hAnsi="Arial" w:cs="Arial"/>
          <w:sz w:val="24"/>
          <w:lang w:val="bg-BG"/>
        </w:rPr>
        <w:t xml:space="preserve">Тези кандидат фрагменти могат да бъдат извлечени </w:t>
      </w:r>
      <w:r w:rsidR="00A20551" w:rsidRPr="004D7FC1">
        <w:rPr>
          <w:rFonts w:ascii="Arial" w:hAnsi="Arial" w:cs="Arial"/>
          <w:sz w:val="24"/>
          <w:lang w:val="bg-BG"/>
        </w:rPr>
        <w:t>с помощта на различни методи -&gt;  Графични признаци, признаци на честотното представяне или признаци извлечени от хистограмата на изображението.</w:t>
      </w:r>
    </w:p>
    <w:p w:rsidR="00B9773E" w:rsidRPr="004D7FC1" w:rsidRDefault="00AB4782" w:rsidP="00F631CB">
      <w:pPr>
        <w:rPr>
          <w:rFonts w:ascii="Arial" w:hAnsi="Arial" w:cs="Arial"/>
          <w:sz w:val="24"/>
          <w:lang w:val="bg-BG"/>
        </w:rPr>
      </w:pPr>
      <w:r w:rsidRPr="004D7FC1">
        <w:rPr>
          <w:rFonts w:ascii="Arial" w:hAnsi="Arial" w:cs="Arial"/>
          <w:sz w:val="24"/>
          <w:lang w:val="bg-BG"/>
        </w:rPr>
        <w:t xml:space="preserve">Ето няколко </w:t>
      </w:r>
      <w:r w:rsidR="00B9773E" w:rsidRPr="004D7FC1">
        <w:rPr>
          <w:rFonts w:ascii="Arial" w:hAnsi="Arial" w:cs="Arial"/>
          <w:sz w:val="24"/>
          <w:lang w:val="bg-BG"/>
        </w:rPr>
        <w:t>графични компоненти</w:t>
      </w:r>
      <w:r w:rsidRPr="004D7FC1">
        <w:rPr>
          <w:rFonts w:ascii="Arial" w:hAnsi="Arial" w:cs="Arial"/>
          <w:sz w:val="24"/>
          <w:lang w:val="bg-BG"/>
        </w:rPr>
        <w:t xml:space="preserve"> на базата на които могат да бъдата извлечени някои информативни признака:</w:t>
      </w:r>
      <w:r w:rsidRPr="004D7FC1">
        <w:rPr>
          <w:rFonts w:ascii="Arial" w:hAnsi="Arial" w:cs="Arial"/>
          <w:sz w:val="24"/>
          <w:lang w:val="bg-BG"/>
        </w:rPr>
        <w:br/>
      </w:r>
      <w:r w:rsidR="00B9773E" w:rsidRPr="004D7FC1">
        <w:rPr>
          <w:rFonts w:ascii="Arial" w:hAnsi="Arial" w:cs="Arial"/>
          <w:b/>
          <w:sz w:val="24"/>
          <w:lang w:val="bg-BG"/>
        </w:rPr>
        <w:t xml:space="preserve">Контур </w:t>
      </w:r>
      <w:r w:rsidR="00B9773E" w:rsidRPr="004D7FC1">
        <w:rPr>
          <w:rFonts w:ascii="Arial" w:hAnsi="Arial" w:cs="Arial"/>
          <w:b/>
          <w:sz w:val="24"/>
        </w:rPr>
        <w:t>–</w:t>
      </w:r>
      <w:r w:rsidR="00B9773E" w:rsidRPr="004D7FC1">
        <w:rPr>
          <w:rFonts w:ascii="Arial" w:hAnsi="Arial" w:cs="Arial"/>
          <w:b/>
          <w:sz w:val="24"/>
          <w:lang w:val="bg-BG"/>
        </w:rPr>
        <w:t xml:space="preserve"> </w:t>
      </w:r>
      <w:r w:rsidR="00B9773E" w:rsidRPr="004D7FC1">
        <w:rPr>
          <w:rFonts w:ascii="Arial" w:hAnsi="Arial" w:cs="Arial"/>
          <w:sz w:val="24"/>
          <w:lang w:val="bg-BG"/>
        </w:rPr>
        <w:t>предствалява граница между 2 области във изображението. Той може да бъде намерен с помощта на диференциален филтър.</w:t>
      </w:r>
    </w:p>
    <w:p w:rsidR="00B9773E" w:rsidRPr="004D7FC1" w:rsidRDefault="00B9773E" w:rsidP="00F631CB">
      <w:pPr>
        <w:rPr>
          <w:rFonts w:ascii="Arial" w:hAnsi="Arial" w:cs="Arial"/>
          <w:sz w:val="24"/>
          <w:lang w:val="bg-BG"/>
        </w:rPr>
      </w:pPr>
      <w:r w:rsidRPr="004D7FC1">
        <w:rPr>
          <w:rFonts w:ascii="Arial" w:hAnsi="Arial" w:cs="Arial"/>
          <w:b/>
          <w:sz w:val="24"/>
          <w:lang w:val="bg-BG"/>
        </w:rPr>
        <w:t xml:space="preserve">Върхове или точки на интерест – </w:t>
      </w:r>
      <w:r w:rsidRPr="004D7FC1">
        <w:rPr>
          <w:rFonts w:ascii="Arial" w:hAnsi="Arial" w:cs="Arial"/>
          <w:sz w:val="24"/>
          <w:lang w:val="bg-BG"/>
        </w:rPr>
        <w:t>Определени точки във изображението чието местоположение фиксира изображението (мястото на очите, брадичката носът и тн..)</w:t>
      </w:r>
    </w:p>
    <w:p w:rsidR="00AB4782" w:rsidRPr="004D7FC1" w:rsidRDefault="00B9773E" w:rsidP="00F631CB">
      <w:pPr>
        <w:rPr>
          <w:rFonts w:ascii="Arial" w:hAnsi="Arial" w:cs="Arial"/>
          <w:sz w:val="24"/>
          <w:lang w:val="bg-BG"/>
        </w:rPr>
      </w:pPr>
      <w:r w:rsidRPr="004D7FC1">
        <w:rPr>
          <w:rFonts w:ascii="Arial" w:hAnsi="Arial" w:cs="Arial"/>
          <w:b/>
          <w:sz w:val="24"/>
          <w:lang w:val="bg-BG"/>
        </w:rPr>
        <w:t xml:space="preserve">Интересни области – </w:t>
      </w:r>
      <w:r w:rsidRPr="004D7FC1">
        <w:rPr>
          <w:rFonts w:ascii="Arial" w:hAnsi="Arial" w:cs="Arial"/>
          <w:sz w:val="24"/>
          <w:lang w:val="bg-BG"/>
        </w:rPr>
        <w:t xml:space="preserve">нос, брадичка,. При разпознаване на автомобил – гуми ,врати  </w:t>
      </w:r>
    </w:p>
    <w:p w:rsidR="00865303" w:rsidRPr="004D7FC1" w:rsidRDefault="00865303" w:rsidP="00F631CB">
      <w:pPr>
        <w:rPr>
          <w:rFonts w:ascii="Arial" w:hAnsi="Arial" w:cs="Arial"/>
          <w:sz w:val="24"/>
          <w:lang w:val="bg-BG"/>
        </w:rPr>
      </w:pPr>
      <w:r w:rsidRPr="004D7FC1">
        <w:rPr>
          <w:rFonts w:ascii="Arial" w:hAnsi="Arial" w:cs="Arial"/>
          <w:noProof/>
          <w:sz w:val="24"/>
        </w:rPr>
        <w:drawing>
          <wp:inline distT="0" distB="0" distL="0" distR="0">
            <wp:extent cx="1666875" cy="1257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66875" cy="1257300"/>
                    </a:xfrm>
                    <a:prstGeom prst="rect">
                      <a:avLst/>
                    </a:prstGeom>
                    <a:noFill/>
                    <a:ln w="9525">
                      <a:noFill/>
                      <a:miter lim="800000"/>
                      <a:headEnd/>
                      <a:tailEnd/>
                    </a:ln>
                  </pic:spPr>
                </pic:pic>
              </a:graphicData>
            </a:graphic>
          </wp:inline>
        </w:drawing>
      </w:r>
      <w:r w:rsidRPr="004D7FC1">
        <w:rPr>
          <w:rFonts w:ascii="Arial" w:hAnsi="Arial" w:cs="Arial"/>
          <w:sz w:val="24"/>
          <w:lang w:val="bg-BG"/>
        </w:rPr>
        <w:t xml:space="preserve">  </w:t>
      </w:r>
      <w:r w:rsidRPr="004D7FC1">
        <w:rPr>
          <w:rFonts w:ascii="Arial" w:hAnsi="Arial" w:cs="Arial"/>
          <w:noProof/>
          <w:sz w:val="24"/>
        </w:rPr>
        <w:drawing>
          <wp:inline distT="0" distB="0" distL="0" distR="0">
            <wp:extent cx="1666875" cy="12382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66875" cy="1238250"/>
                    </a:xfrm>
                    <a:prstGeom prst="rect">
                      <a:avLst/>
                    </a:prstGeom>
                    <a:noFill/>
                    <a:ln w="9525">
                      <a:noFill/>
                      <a:miter lim="800000"/>
                      <a:headEnd/>
                      <a:tailEnd/>
                    </a:ln>
                  </pic:spPr>
                </pic:pic>
              </a:graphicData>
            </a:graphic>
          </wp:inline>
        </w:drawing>
      </w:r>
      <w:r w:rsidRPr="004D7FC1">
        <w:rPr>
          <w:rFonts w:ascii="Arial" w:hAnsi="Arial" w:cs="Arial"/>
          <w:sz w:val="24"/>
          <w:lang w:val="bg-BG"/>
        </w:rPr>
        <w:t xml:space="preserve"> </w:t>
      </w:r>
      <w:r w:rsidRPr="004D7FC1">
        <w:rPr>
          <w:rFonts w:ascii="Arial" w:hAnsi="Arial" w:cs="Arial"/>
          <w:noProof/>
          <w:sz w:val="24"/>
        </w:rPr>
        <w:drawing>
          <wp:inline distT="0" distB="0" distL="0" distR="0">
            <wp:extent cx="1666875" cy="1238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66875" cy="1238250"/>
                    </a:xfrm>
                    <a:prstGeom prst="rect">
                      <a:avLst/>
                    </a:prstGeom>
                    <a:noFill/>
                    <a:ln w="9525">
                      <a:noFill/>
                      <a:miter lim="800000"/>
                      <a:headEnd/>
                      <a:tailEnd/>
                    </a:ln>
                  </pic:spPr>
                </pic:pic>
              </a:graphicData>
            </a:graphic>
          </wp:inline>
        </w:drawing>
      </w:r>
    </w:p>
    <w:p w:rsidR="00B9773E" w:rsidRPr="004D7FC1" w:rsidRDefault="0050711B" w:rsidP="00203BD8">
      <w:pPr>
        <w:rPr>
          <w:rFonts w:ascii="Arial" w:hAnsi="Arial" w:cs="Arial"/>
          <w:b/>
          <w:sz w:val="28"/>
        </w:rPr>
      </w:pPr>
      <w:r w:rsidRPr="004D7FC1">
        <w:rPr>
          <w:rFonts w:ascii="Arial" w:hAnsi="Arial" w:cs="Arial"/>
          <w:b/>
          <w:sz w:val="28"/>
          <w:lang w:val="bg-BG"/>
        </w:rPr>
        <w:t>Линейно пространство на признаците</w:t>
      </w:r>
      <w:r w:rsidR="00934FF5" w:rsidRPr="004D7FC1">
        <w:rPr>
          <w:rFonts w:ascii="Arial" w:hAnsi="Arial" w:cs="Arial"/>
          <w:b/>
          <w:sz w:val="28"/>
          <w:lang w:val="bg-BG"/>
        </w:rPr>
        <w:t xml:space="preserve">, </w:t>
      </w:r>
      <w:r w:rsidR="00BA43C8" w:rsidRPr="004D7FC1">
        <w:rPr>
          <w:rFonts w:ascii="Arial" w:hAnsi="Arial" w:cs="Arial"/>
          <w:b/>
          <w:sz w:val="28"/>
          <w:lang w:val="bg-BG"/>
        </w:rPr>
        <w:t>К</w:t>
      </w:r>
      <w:r w:rsidR="00934FF5" w:rsidRPr="004D7FC1">
        <w:rPr>
          <w:rFonts w:ascii="Arial" w:hAnsi="Arial" w:cs="Arial"/>
          <w:b/>
          <w:sz w:val="28"/>
          <w:lang w:val="bg-BG"/>
        </w:rPr>
        <w:t>ласове об</w:t>
      </w:r>
      <w:r w:rsidR="00BA43C8" w:rsidRPr="004D7FC1">
        <w:rPr>
          <w:rFonts w:ascii="Arial" w:hAnsi="Arial" w:cs="Arial"/>
          <w:b/>
          <w:sz w:val="28"/>
          <w:lang w:val="bg-BG"/>
        </w:rPr>
        <w:t>екти</w:t>
      </w:r>
    </w:p>
    <w:p w:rsidR="00B9773E" w:rsidRPr="004D7FC1" w:rsidRDefault="00B9773E" w:rsidP="00203BD8">
      <w:pPr>
        <w:rPr>
          <w:rFonts w:ascii="Arial" w:hAnsi="Arial" w:cs="Arial"/>
          <w:sz w:val="24"/>
          <w:lang w:val="bg-BG"/>
        </w:rPr>
      </w:pPr>
      <w:r w:rsidRPr="004D7FC1">
        <w:rPr>
          <w:rFonts w:ascii="Arial" w:hAnsi="Arial" w:cs="Arial"/>
          <w:sz w:val="24"/>
          <w:lang w:val="bg-BG"/>
        </w:rPr>
        <w:t xml:space="preserve">Различните признаци на дадено изображение могат да бъдат преставени по различен начин. Наличието на даден признак може да бъде представено чрез булева променлива – истина ако присъства и лъжа ако не. </w:t>
      </w:r>
      <w:r w:rsidR="00697819" w:rsidRPr="004D7FC1">
        <w:rPr>
          <w:rFonts w:ascii="Arial" w:hAnsi="Arial" w:cs="Arial"/>
          <w:sz w:val="24"/>
          <w:lang w:val="bg-BG"/>
        </w:rPr>
        <w:t xml:space="preserve">Разстоянието между 2 обекта може да бъде представено със </w:t>
      </w:r>
      <w:r w:rsidR="00697819" w:rsidRPr="004D7FC1">
        <w:rPr>
          <w:rFonts w:ascii="Arial" w:hAnsi="Arial" w:cs="Arial"/>
          <w:sz w:val="24"/>
        </w:rPr>
        <w:t xml:space="preserve">float </w:t>
      </w:r>
      <w:r w:rsidR="00697819" w:rsidRPr="004D7FC1">
        <w:rPr>
          <w:rFonts w:ascii="Arial" w:hAnsi="Arial" w:cs="Arial"/>
          <w:sz w:val="24"/>
          <w:lang w:val="bg-BG"/>
        </w:rPr>
        <w:t>променлива , а типът на даден признак чрез цяла стойност и 0 ако той о</w:t>
      </w:r>
      <w:r w:rsidR="00516B6A">
        <w:rPr>
          <w:rFonts w:ascii="Arial" w:hAnsi="Arial" w:cs="Arial"/>
          <w:sz w:val="24"/>
          <w:lang w:val="bg-BG"/>
        </w:rPr>
        <w:t>т</w:t>
      </w:r>
      <w:r w:rsidR="00697819" w:rsidRPr="004D7FC1">
        <w:rPr>
          <w:rFonts w:ascii="Arial" w:hAnsi="Arial" w:cs="Arial"/>
          <w:sz w:val="24"/>
          <w:lang w:val="bg-BG"/>
        </w:rPr>
        <w:t xml:space="preserve">цъства.  </w:t>
      </w:r>
      <w:r w:rsidR="00697819" w:rsidRPr="004D7FC1">
        <w:rPr>
          <w:rFonts w:ascii="Arial" w:hAnsi="Arial" w:cs="Arial"/>
          <w:sz w:val="24"/>
        </w:rPr>
        <w:t xml:space="preserve"> </w:t>
      </w:r>
    </w:p>
    <w:p w:rsidR="00934FF5" w:rsidRPr="004D7FC1" w:rsidRDefault="00934FF5" w:rsidP="00203BD8">
      <w:pPr>
        <w:rPr>
          <w:rFonts w:ascii="Arial" w:hAnsi="Arial" w:cs="Arial"/>
          <w:sz w:val="24"/>
          <w:lang w:val="bg-BG"/>
        </w:rPr>
      </w:pPr>
      <w:r w:rsidRPr="004D7FC1">
        <w:rPr>
          <w:rFonts w:ascii="Arial" w:hAnsi="Arial" w:cs="Arial"/>
          <w:sz w:val="24"/>
          <w:lang w:val="bg-BG"/>
        </w:rPr>
        <w:t xml:space="preserve">Във повечето апликации не е достатъчно извличането само на един тъп признак за да се представи конкретна информация за образът. Вместо това 2 или повече признака биват </w:t>
      </w:r>
      <w:r w:rsidR="00516B6A">
        <w:rPr>
          <w:rFonts w:ascii="Arial" w:hAnsi="Arial" w:cs="Arial"/>
          <w:sz w:val="24"/>
          <w:lang w:val="bg-BG"/>
        </w:rPr>
        <w:t>необходими за клсифицирането на</w:t>
      </w:r>
      <w:r w:rsidRPr="004D7FC1">
        <w:rPr>
          <w:rFonts w:ascii="Arial" w:hAnsi="Arial" w:cs="Arial"/>
          <w:sz w:val="24"/>
          <w:lang w:val="bg-BG"/>
        </w:rPr>
        <w:t xml:space="preserve"> </w:t>
      </w:r>
      <w:r w:rsidR="00516B6A">
        <w:rPr>
          <w:rFonts w:ascii="Arial" w:hAnsi="Arial" w:cs="Arial"/>
          <w:sz w:val="24"/>
          <w:lang w:val="bg-BG"/>
        </w:rPr>
        <w:t>даден</w:t>
      </w:r>
      <w:r w:rsidRPr="004D7FC1">
        <w:rPr>
          <w:rFonts w:ascii="Arial" w:hAnsi="Arial" w:cs="Arial"/>
          <w:sz w:val="24"/>
          <w:lang w:val="bg-BG"/>
        </w:rPr>
        <w:t xml:space="preserve"> образ. Популярна практика е представянето на множеството от тези признаци във векторен вид (представени са числовите репрезентации на признаците а не самите признаци). Този вектор се нарича </w:t>
      </w:r>
      <w:r w:rsidRPr="004D7FC1">
        <w:rPr>
          <w:rFonts w:ascii="Arial" w:hAnsi="Arial" w:cs="Arial"/>
          <w:b/>
          <w:sz w:val="24"/>
          <w:lang w:val="bg-BG"/>
        </w:rPr>
        <w:t xml:space="preserve">вектор на признаците </w:t>
      </w:r>
      <w:r w:rsidRPr="004D7FC1">
        <w:rPr>
          <w:rFonts w:ascii="Arial" w:hAnsi="Arial" w:cs="Arial"/>
          <w:sz w:val="24"/>
          <w:lang w:val="bg-BG"/>
        </w:rPr>
        <w:t xml:space="preserve">а множеството от тези вектори образуват </w:t>
      </w:r>
      <w:r w:rsidRPr="004D7FC1">
        <w:rPr>
          <w:rFonts w:ascii="Arial" w:hAnsi="Arial" w:cs="Arial"/>
          <w:b/>
          <w:sz w:val="24"/>
          <w:lang w:val="bg-BG"/>
        </w:rPr>
        <w:t>линейно пространство на признаците</w:t>
      </w:r>
      <w:r w:rsidRPr="004D7FC1">
        <w:rPr>
          <w:rFonts w:ascii="Arial" w:hAnsi="Arial" w:cs="Arial"/>
          <w:sz w:val="24"/>
          <w:lang w:val="bg-BG"/>
        </w:rPr>
        <w:t>.</w:t>
      </w:r>
    </w:p>
    <w:p w:rsidR="00F044CD" w:rsidRPr="004D7FC1" w:rsidRDefault="00F044CD" w:rsidP="00203BD8">
      <w:pPr>
        <w:rPr>
          <w:rFonts w:ascii="Arial" w:hAnsi="Arial" w:cs="Arial"/>
          <w:sz w:val="24"/>
          <w:lang w:val="bg-BG"/>
        </w:rPr>
      </w:pPr>
      <w:r w:rsidRPr="004D7FC1">
        <w:rPr>
          <w:rFonts w:ascii="Arial" w:hAnsi="Arial" w:cs="Arial"/>
          <w:noProof/>
          <w:sz w:val="24"/>
        </w:rPr>
        <w:lastRenderedPageBreak/>
        <w:drawing>
          <wp:inline distT="0" distB="0" distL="0" distR="0">
            <wp:extent cx="3819525" cy="2009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819525" cy="2009775"/>
                    </a:xfrm>
                    <a:prstGeom prst="rect">
                      <a:avLst/>
                    </a:prstGeom>
                    <a:noFill/>
                    <a:ln w="9525">
                      <a:noFill/>
                      <a:miter lim="800000"/>
                      <a:headEnd/>
                      <a:tailEnd/>
                    </a:ln>
                  </pic:spPr>
                </pic:pic>
              </a:graphicData>
            </a:graphic>
          </wp:inline>
        </w:drawing>
      </w:r>
    </w:p>
    <w:p w:rsidR="00934FF5" w:rsidRPr="004D7FC1" w:rsidRDefault="00934FF5" w:rsidP="00203BD8">
      <w:pPr>
        <w:rPr>
          <w:rFonts w:ascii="Arial" w:hAnsi="Arial" w:cs="Arial"/>
          <w:sz w:val="24"/>
          <w:lang w:val="bg-BG"/>
        </w:rPr>
      </w:pPr>
      <w:r w:rsidRPr="004D7FC1">
        <w:rPr>
          <w:rFonts w:ascii="Arial" w:hAnsi="Arial" w:cs="Arial"/>
          <w:sz w:val="24"/>
          <w:lang w:val="bg-BG"/>
        </w:rPr>
        <w:t>Всеки клас от обекти представлява множество от признаци. Ето защо то</w:t>
      </w:r>
      <w:r w:rsidR="00BA0A32" w:rsidRPr="004D7FC1">
        <w:rPr>
          <w:rFonts w:ascii="Arial" w:hAnsi="Arial" w:cs="Arial"/>
          <w:sz w:val="24"/>
          <w:lang w:val="bg-BG"/>
        </w:rPr>
        <w:t>зи клас бива представен като точка в пространството от признаци.</w:t>
      </w:r>
      <w:r w:rsidR="00261660" w:rsidRPr="004D7FC1">
        <w:rPr>
          <w:rFonts w:ascii="Arial" w:hAnsi="Arial" w:cs="Arial"/>
          <w:sz w:val="24"/>
          <w:lang w:val="bg-BG"/>
        </w:rPr>
        <w:t xml:space="preserve"> Ето защо образите на даден клас ще са точки близки до точката репрезентираща класът. </w:t>
      </w:r>
      <w:r w:rsidR="00BA0A32" w:rsidRPr="004D7FC1">
        <w:rPr>
          <w:rFonts w:ascii="Arial" w:hAnsi="Arial" w:cs="Arial"/>
          <w:sz w:val="24"/>
          <w:lang w:val="bg-BG"/>
        </w:rPr>
        <w:t xml:space="preserve"> </w:t>
      </w:r>
    </w:p>
    <w:p w:rsidR="00826E3C" w:rsidRPr="004D7FC1" w:rsidRDefault="00F044CD" w:rsidP="00203BD8">
      <w:pPr>
        <w:rPr>
          <w:rFonts w:ascii="Arial" w:hAnsi="Arial" w:cs="Arial"/>
          <w:sz w:val="24"/>
          <w:lang w:val="bg-BG"/>
        </w:rPr>
      </w:pPr>
      <w:r w:rsidRPr="004D7FC1">
        <w:rPr>
          <w:rFonts w:ascii="Arial" w:hAnsi="Arial" w:cs="Arial"/>
          <w:noProof/>
          <w:sz w:val="24"/>
        </w:rPr>
        <w:drawing>
          <wp:inline distT="0" distB="0" distL="0" distR="0">
            <wp:extent cx="2524125" cy="17240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524125" cy="1724025"/>
                    </a:xfrm>
                    <a:prstGeom prst="rect">
                      <a:avLst/>
                    </a:prstGeom>
                    <a:noFill/>
                    <a:ln w="9525">
                      <a:noFill/>
                      <a:miter lim="800000"/>
                      <a:headEnd/>
                      <a:tailEnd/>
                    </a:ln>
                  </pic:spPr>
                </pic:pic>
              </a:graphicData>
            </a:graphic>
          </wp:inline>
        </w:drawing>
      </w:r>
    </w:p>
    <w:p w:rsidR="00934FF5" w:rsidRPr="004D7FC1" w:rsidRDefault="00253A0A" w:rsidP="00253A0A">
      <w:pPr>
        <w:rPr>
          <w:rFonts w:ascii="Arial" w:hAnsi="Arial" w:cs="Arial"/>
          <w:b/>
          <w:sz w:val="28"/>
          <w:lang w:val="bg-BG"/>
        </w:rPr>
      </w:pPr>
      <w:r w:rsidRPr="004D7FC1">
        <w:rPr>
          <w:rFonts w:ascii="Arial" w:hAnsi="Arial" w:cs="Arial"/>
          <w:b/>
          <w:sz w:val="28"/>
          <w:lang w:val="bg-BG"/>
        </w:rPr>
        <w:t>Подобие на обекти , Разстояние между обекти</w:t>
      </w:r>
    </w:p>
    <w:p w:rsidR="0076794E" w:rsidRPr="004D7FC1" w:rsidRDefault="00FE62CC" w:rsidP="00253A0A">
      <w:pPr>
        <w:rPr>
          <w:rFonts w:ascii="Arial" w:eastAsiaTheme="minorEastAsia" w:hAnsi="Arial" w:cs="Arial"/>
          <w:sz w:val="24"/>
        </w:rPr>
      </w:pPr>
      <w:r w:rsidRPr="004D7FC1">
        <w:rPr>
          <w:rFonts w:ascii="Arial" w:hAnsi="Arial" w:cs="Arial"/>
          <w:sz w:val="24"/>
          <w:lang w:val="bg-BG"/>
        </w:rPr>
        <w:t xml:space="preserve">Подобието между 2 обекта може да се оцени на базата разстоянието </w:t>
      </w:r>
      <w:r w:rsidRPr="004D7FC1">
        <w:rPr>
          <w:rFonts w:ascii="Arial" w:hAnsi="Arial" w:cs="Arial"/>
          <w:sz w:val="24"/>
        </w:rPr>
        <w:t xml:space="preserve">(d) </w:t>
      </w:r>
      <w:r w:rsidRPr="004D7FC1">
        <w:rPr>
          <w:rFonts w:ascii="Arial" w:hAnsi="Arial" w:cs="Arial"/>
          <w:sz w:val="24"/>
          <w:lang w:val="bg-BG"/>
        </w:rPr>
        <w:t>между тях</w:t>
      </w:r>
      <w:r w:rsidR="000F4235" w:rsidRPr="004D7FC1">
        <w:rPr>
          <w:rFonts w:ascii="Arial" w:hAnsi="Arial" w:cs="Arial"/>
          <w:sz w:val="24"/>
          <w:lang w:val="bg-BG"/>
        </w:rPr>
        <w:t>, определено в конкретна метрика</w:t>
      </w:r>
      <w:r w:rsidRPr="004D7FC1">
        <w:rPr>
          <w:rFonts w:ascii="Arial" w:hAnsi="Arial" w:cs="Arial"/>
          <w:sz w:val="24"/>
          <w:lang w:val="bg-BG"/>
        </w:rPr>
        <w:t>.</w:t>
      </w:r>
      <w:r w:rsidR="000F4235" w:rsidRPr="004D7FC1">
        <w:rPr>
          <w:rFonts w:ascii="Arial" w:hAnsi="Arial" w:cs="Arial"/>
          <w:sz w:val="24"/>
          <w:lang w:val="bg-BG"/>
        </w:rPr>
        <w:t xml:space="preserve"> Колкото по малко е това разстояние толкова повече подобието </w:t>
      </w:r>
      <w:r w:rsidR="000F4235" w:rsidRPr="004D7FC1">
        <w:rPr>
          <w:rFonts w:ascii="Arial" w:hAnsi="Arial" w:cs="Arial"/>
          <w:sz w:val="24"/>
        </w:rPr>
        <w:t xml:space="preserve">(S) </w:t>
      </w:r>
      <w:r w:rsidR="000F4235" w:rsidRPr="004D7FC1">
        <w:rPr>
          <w:rFonts w:ascii="Arial" w:hAnsi="Arial" w:cs="Arial"/>
          <w:sz w:val="24"/>
          <w:lang w:val="bg-BG"/>
        </w:rPr>
        <w:t>между тях е по голямо.</w:t>
      </w:r>
      <w:r w:rsidR="004414DE" w:rsidRPr="004D7FC1">
        <w:rPr>
          <w:rFonts w:ascii="Arial" w:hAnsi="Arial" w:cs="Arial"/>
          <w:sz w:val="24"/>
          <w:lang w:val="bg-BG"/>
        </w:rPr>
        <w:t xml:space="preserve"> Разсточнието между образите се бележи по следния начин: </w:t>
      </w:r>
      <w:r w:rsidR="004414DE" w:rsidRPr="004D7FC1">
        <w:rPr>
          <w:rFonts w:ascii="Arial" w:hAnsi="Arial" w:cs="Arial"/>
          <w:sz w:val="24"/>
        </w:rPr>
        <w:t>d(</w:t>
      </w:r>
      <m:oMath>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Cambria Math"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j</m:t>
            </m:r>
          </m:sub>
        </m:sSub>
        <m:r>
          <w:rPr>
            <w:rFonts w:ascii="Cambria Math" w:hAnsi="Arial" w:cs="Arial"/>
            <w:sz w:val="24"/>
          </w:rPr>
          <m:t>)</m:t>
        </m:r>
      </m:oMath>
      <w:r w:rsidR="004414DE" w:rsidRPr="004D7FC1">
        <w:rPr>
          <w:rFonts w:ascii="Arial" w:eastAsiaTheme="minorEastAsia" w:hAnsi="Arial" w:cs="Arial"/>
          <w:sz w:val="24"/>
        </w:rPr>
        <w:t xml:space="preserve"> =|</w:t>
      </w:r>
      <m:oMath>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Arial"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j</m:t>
            </m:r>
          </m:sub>
        </m:sSub>
      </m:oMath>
      <w:r w:rsidR="004414DE" w:rsidRPr="004D7FC1">
        <w:rPr>
          <w:rFonts w:ascii="Arial" w:eastAsiaTheme="minorEastAsia" w:hAnsi="Arial" w:cs="Arial"/>
          <w:sz w:val="24"/>
        </w:rPr>
        <w:t>| &gt;=0</w:t>
      </w:r>
      <w:r w:rsidR="00104B54" w:rsidRPr="004D7FC1">
        <w:rPr>
          <w:rFonts w:ascii="Arial" w:eastAsiaTheme="minorEastAsia" w:hAnsi="Arial" w:cs="Arial"/>
          <w:sz w:val="24"/>
        </w:rPr>
        <w:t xml:space="preserve">. </w:t>
      </w:r>
      <w:r w:rsidR="00104B54" w:rsidRPr="004D7FC1">
        <w:rPr>
          <w:rFonts w:ascii="Arial" w:eastAsiaTheme="minorEastAsia" w:hAnsi="Arial" w:cs="Arial"/>
          <w:sz w:val="24"/>
        </w:rPr>
        <w:br/>
      </w:r>
      <w:r w:rsidR="00104B54" w:rsidRPr="004D7FC1">
        <w:rPr>
          <w:rFonts w:ascii="Arial" w:eastAsiaTheme="minorEastAsia" w:hAnsi="Arial" w:cs="Arial"/>
          <w:sz w:val="24"/>
          <w:lang w:val="bg-BG"/>
        </w:rPr>
        <w:t>Разстоянието трябва да има следните свойства:</w:t>
      </w:r>
      <w:r w:rsidR="00104B54" w:rsidRPr="004D7FC1">
        <w:rPr>
          <w:rFonts w:ascii="Arial" w:eastAsiaTheme="minorEastAsia" w:hAnsi="Arial" w:cs="Arial"/>
          <w:sz w:val="24"/>
          <w:lang w:val="bg-BG"/>
        </w:rPr>
        <w:br/>
        <w:t xml:space="preserve">1. </w:t>
      </w:r>
      <w:r w:rsidR="0076794E" w:rsidRPr="004D7FC1">
        <w:rPr>
          <w:rFonts w:ascii="Arial" w:hAnsi="Arial" w:cs="Arial"/>
          <w:sz w:val="24"/>
        </w:rPr>
        <w:t>d(</w:t>
      </w:r>
      <m:oMath>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Cambria Math"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Cambria Math" w:hAnsi="Arial" w:cs="Arial"/>
            <w:sz w:val="24"/>
          </w:rPr>
          <m:t>)=0</m:t>
        </m:r>
      </m:oMath>
      <w:r w:rsidR="0076794E" w:rsidRPr="004D7FC1">
        <w:rPr>
          <w:rFonts w:ascii="Arial" w:eastAsiaTheme="minorEastAsia" w:hAnsi="Arial" w:cs="Arial"/>
          <w:sz w:val="24"/>
        </w:rPr>
        <w:br/>
        <w:t xml:space="preserve">2. </w:t>
      </w:r>
      <w:r w:rsidR="0076794E" w:rsidRPr="004D7FC1">
        <w:rPr>
          <w:rFonts w:ascii="Arial" w:hAnsi="Arial" w:cs="Arial"/>
          <w:sz w:val="24"/>
        </w:rPr>
        <w:t>d(</w:t>
      </w:r>
      <m:oMath>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Cambria Math"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j</m:t>
            </m:r>
          </m:sub>
        </m:sSub>
        <m:r>
          <w:rPr>
            <w:rFonts w:ascii="Cambria Math" w:hAnsi="Arial" w:cs="Arial"/>
            <w:sz w:val="24"/>
          </w:rPr>
          <m:t>)=</m:t>
        </m:r>
        <m:r>
          <m:rPr>
            <m:sty m:val="p"/>
          </m:rPr>
          <w:rPr>
            <w:rFonts w:ascii="Cambria Math" w:hAnsi="Arial" w:cs="Arial"/>
            <w:sz w:val="24"/>
          </w:rPr>
          <m:t>d(</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j</m:t>
            </m:r>
          </m:sub>
        </m:sSub>
        <m:r>
          <w:rPr>
            <w:rFonts w:ascii="Cambria Math"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Cambria Math" w:hAnsi="Arial" w:cs="Arial"/>
            <w:sz w:val="24"/>
          </w:rPr>
          <m:t>)</m:t>
        </m:r>
      </m:oMath>
      <w:r w:rsidR="0076794E" w:rsidRPr="004D7FC1">
        <w:rPr>
          <w:rFonts w:ascii="Arial" w:eastAsiaTheme="minorEastAsia" w:hAnsi="Arial" w:cs="Arial"/>
          <w:sz w:val="24"/>
        </w:rPr>
        <w:br/>
        <w:t>3.</w:t>
      </w:r>
      <w:r w:rsidR="0076794E" w:rsidRPr="004D7FC1">
        <w:rPr>
          <w:rFonts w:ascii="Arial" w:hAnsi="Arial" w:cs="Arial"/>
          <w:sz w:val="24"/>
        </w:rPr>
        <w:t xml:space="preserve"> d(</w:t>
      </w:r>
      <m:oMath>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Cambria Math"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j</m:t>
            </m:r>
          </m:sub>
        </m:sSub>
        <m:r>
          <w:rPr>
            <w:rFonts w:ascii="Cambria Math" w:hAnsi="Arial" w:cs="Arial"/>
            <w:sz w:val="24"/>
          </w:rPr>
          <m:t>)</m:t>
        </m:r>
        <m:r>
          <w:rPr>
            <w:rFonts w:ascii="Cambria Math" w:hAnsi="Arial" w:cs="Arial"/>
            <w:sz w:val="24"/>
          </w:rPr>
          <m:t>≤</m:t>
        </m:r>
        <m:r>
          <m:rPr>
            <m:sty m:val="p"/>
          </m:rPr>
          <w:rPr>
            <w:rFonts w:ascii="Cambria Math" w:hAnsi="Arial" w:cs="Arial"/>
            <w:sz w:val="24"/>
          </w:rPr>
          <m:t>d</m:t>
        </m:r>
        <m:d>
          <m:dPr>
            <m:ctrlPr>
              <w:rPr>
                <w:rFonts w:ascii="Cambria Math" w:hAnsi="Arial" w:cs="Arial"/>
                <w:sz w:val="24"/>
              </w:rPr>
            </m:ctrlPr>
          </m:dPr>
          <m:e>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i</m:t>
                </m:r>
              </m:sub>
            </m:sSub>
            <m:r>
              <w:rPr>
                <w:rFonts w:ascii="Cambria Math"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k</m:t>
                </m:r>
              </m:sub>
            </m:sSub>
            <m:ctrlPr>
              <w:rPr>
                <w:rFonts w:ascii="Cambria Math" w:hAnsi="Arial" w:cs="Arial"/>
                <w:i/>
                <w:sz w:val="24"/>
              </w:rPr>
            </m:ctrlPr>
          </m:e>
        </m:d>
        <m:r>
          <w:rPr>
            <w:rFonts w:ascii="Cambria Math" w:hAnsi="Arial" w:cs="Arial"/>
            <w:sz w:val="24"/>
          </w:rPr>
          <m:t>+</m:t>
        </m:r>
        <m:r>
          <m:rPr>
            <m:sty m:val="p"/>
          </m:rPr>
          <w:rPr>
            <w:rFonts w:ascii="Cambria Math" w:hAnsi="Arial" w:cs="Arial"/>
            <w:sz w:val="24"/>
          </w:rPr>
          <m:t>d(</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k</m:t>
            </m:r>
          </m:sub>
        </m:sSub>
        <m:r>
          <w:rPr>
            <w:rFonts w:ascii="Cambria Math" w:hAnsi="Arial" w:cs="Arial"/>
            <w:sz w:val="24"/>
          </w:rPr>
          <m:t>,</m:t>
        </m:r>
        <m:sSub>
          <m:sSubPr>
            <m:ctrlPr>
              <w:rPr>
                <w:rFonts w:ascii="Cambria Math" w:hAnsi="Arial" w:cs="Arial"/>
                <w:i/>
                <w:sz w:val="24"/>
              </w:rPr>
            </m:ctrlPr>
          </m:sSubPr>
          <m:e>
            <m:r>
              <w:rPr>
                <w:rFonts w:ascii="Cambria Math" w:hAnsi="Cambria Math" w:cs="Arial"/>
                <w:sz w:val="24"/>
              </w:rPr>
              <m:t>P</m:t>
            </m:r>
          </m:e>
          <m:sub>
            <m:r>
              <w:rPr>
                <w:rFonts w:ascii="Cambria Math" w:hAnsi="Cambria Math" w:cs="Arial"/>
                <w:sz w:val="24"/>
              </w:rPr>
              <m:t>j</m:t>
            </m:r>
          </m:sub>
        </m:sSub>
        <m:r>
          <w:rPr>
            <w:rFonts w:ascii="Cambria Math" w:hAnsi="Arial" w:cs="Arial"/>
            <w:sz w:val="24"/>
          </w:rPr>
          <m:t>)</m:t>
        </m:r>
      </m:oMath>
    </w:p>
    <w:p w:rsidR="0076794E" w:rsidRPr="004D7FC1" w:rsidRDefault="0076794E" w:rsidP="00253A0A">
      <w:pPr>
        <w:rPr>
          <w:rFonts w:ascii="Arial" w:eastAsiaTheme="minorEastAsia" w:hAnsi="Arial" w:cs="Arial"/>
          <w:sz w:val="24"/>
          <w:lang w:val="bg-BG"/>
        </w:rPr>
      </w:pPr>
      <w:r w:rsidRPr="004D7FC1">
        <w:rPr>
          <w:rFonts w:ascii="Arial" w:eastAsiaTheme="minorEastAsia" w:hAnsi="Arial" w:cs="Arial"/>
          <w:sz w:val="24"/>
          <w:lang w:val="bg-BG"/>
        </w:rPr>
        <w:t>Нека за всеки клас вземем по един еталон който най-добре представя класът. За разстоянне между образ и клас ще наричаме евклидовото разстояние между образът и този точката репрезентираща този еталон.(Ако един клас се определя с множество еталони то се взима минималното разстояние до някой от тях.)</w:t>
      </w:r>
      <w:r w:rsidRPr="004D7FC1">
        <w:rPr>
          <w:rFonts w:ascii="Arial" w:eastAsiaTheme="minorEastAsia" w:hAnsi="Arial" w:cs="Arial"/>
          <w:sz w:val="24"/>
          <w:lang w:val="bg-BG"/>
        </w:rPr>
        <w:br/>
        <w:t xml:space="preserve">За класифицирането на даден клас се взима класът до който евклидовото разстояние е най-малко. </w:t>
      </w:r>
    </w:p>
    <w:p w:rsidR="00652767" w:rsidRPr="004D7FC1" w:rsidRDefault="00652767" w:rsidP="00253A0A">
      <w:pPr>
        <w:rPr>
          <w:rFonts w:ascii="Arial" w:eastAsiaTheme="minorEastAsia" w:hAnsi="Arial" w:cs="Arial"/>
          <w:sz w:val="24"/>
        </w:rPr>
      </w:pPr>
      <w:r w:rsidRPr="004D7FC1">
        <w:rPr>
          <w:rFonts w:ascii="Arial" w:eastAsiaTheme="minorEastAsia" w:hAnsi="Arial" w:cs="Arial"/>
          <w:noProof/>
          <w:sz w:val="24"/>
        </w:rPr>
        <w:lastRenderedPageBreak/>
        <w:drawing>
          <wp:inline distT="0" distB="0" distL="0" distR="0">
            <wp:extent cx="2830271" cy="1628775"/>
            <wp:effectExtent l="19050" t="0" r="8179"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31075" cy="1629238"/>
                    </a:xfrm>
                    <a:prstGeom prst="rect">
                      <a:avLst/>
                    </a:prstGeom>
                    <a:noFill/>
                    <a:ln w="9525">
                      <a:noFill/>
                      <a:miter lim="800000"/>
                      <a:headEnd/>
                      <a:tailEnd/>
                    </a:ln>
                  </pic:spPr>
                </pic:pic>
              </a:graphicData>
            </a:graphic>
          </wp:inline>
        </w:drawing>
      </w:r>
    </w:p>
    <w:p w:rsidR="0076794E" w:rsidRPr="004D7FC1" w:rsidRDefault="0076794E" w:rsidP="00400794">
      <w:pPr>
        <w:rPr>
          <w:rFonts w:ascii="Arial" w:hAnsi="Arial" w:cs="Arial"/>
          <w:sz w:val="24"/>
          <w:lang w:val="bg-BG"/>
        </w:rPr>
      </w:pPr>
      <w:r w:rsidRPr="004D7FC1">
        <w:rPr>
          <w:rFonts w:ascii="Arial" w:hAnsi="Arial" w:cs="Arial"/>
          <w:sz w:val="24"/>
          <w:lang w:val="bg-BG"/>
        </w:rPr>
        <w:t>Неге</w:t>
      </w:r>
      <w:r w:rsidR="002E3F13" w:rsidRPr="004D7FC1">
        <w:rPr>
          <w:rFonts w:ascii="Arial" w:hAnsi="Arial" w:cs="Arial"/>
          <w:sz w:val="24"/>
          <w:lang w:val="bg-BG"/>
        </w:rPr>
        <w:t>ометрично разстоянието между 2 образа може да се разглежда като броят еднакви признаци.</w:t>
      </w:r>
    </w:p>
    <w:p w:rsidR="00EF6A26" w:rsidRPr="004D7FC1" w:rsidRDefault="00826E3C" w:rsidP="00400794">
      <w:pPr>
        <w:rPr>
          <w:rFonts w:ascii="Arial" w:hAnsi="Arial" w:cs="Arial"/>
          <w:b/>
          <w:sz w:val="28"/>
          <w:lang w:val="bg-BG"/>
        </w:rPr>
      </w:pPr>
      <w:r w:rsidRPr="004D7FC1">
        <w:rPr>
          <w:rFonts w:ascii="Arial" w:hAnsi="Arial" w:cs="Arial"/>
          <w:b/>
          <w:sz w:val="28"/>
          <w:lang w:val="bg-BG"/>
        </w:rPr>
        <w:t>Класификация на обекти</w:t>
      </w:r>
      <w:r w:rsidR="00EF6A26" w:rsidRPr="004D7FC1">
        <w:rPr>
          <w:rFonts w:ascii="Arial" w:hAnsi="Arial" w:cs="Arial"/>
          <w:b/>
          <w:sz w:val="28"/>
          <w:lang w:val="bg-BG"/>
        </w:rPr>
        <w:t xml:space="preserve"> </w:t>
      </w:r>
      <w:r w:rsidR="005C633D" w:rsidRPr="004D7FC1">
        <w:rPr>
          <w:rFonts w:ascii="Arial" w:hAnsi="Arial" w:cs="Arial"/>
          <w:b/>
          <w:sz w:val="28"/>
          <w:lang w:val="bg-BG"/>
        </w:rPr>
        <w:t>и клъстеризация</w:t>
      </w:r>
    </w:p>
    <w:p w:rsidR="00BA31EF" w:rsidRPr="004D7FC1" w:rsidRDefault="00BA31EF" w:rsidP="00400794">
      <w:pPr>
        <w:rPr>
          <w:rFonts w:ascii="Arial" w:hAnsi="Arial" w:cs="Arial"/>
          <w:sz w:val="24"/>
        </w:rPr>
      </w:pPr>
      <w:r w:rsidRPr="004D7FC1">
        <w:rPr>
          <w:rFonts w:ascii="Arial" w:hAnsi="Arial" w:cs="Arial"/>
          <w:sz w:val="24"/>
          <w:lang w:val="bg-BG"/>
        </w:rPr>
        <w:t>От предния параграф забел</w:t>
      </w:r>
      <w:r w:rsidR="00516B6A">
        <w:rPr>
          <w:rFonts w:ascii="Arial" w:hAnsi="Arial" w:cs="Arial"/>
          <w:sz w:val="24"/>
          <w:lang w:val="bg-BG"/>
        </w:rPr>
        <w:t>язахме че пространствената и съд</w:t>
      </w:r>
      <w:r w:rsidRPr="004D7FC1">
        <w:rPr>
          <w:rFonts w:ascii="Arial" w:hAnsi="Arial" w:cs="Arial"/>
          <w:sz w:val="24"/>
          <w:lang w:val="bg-BG"/>
        </w:rPr>
        <w:t>ържателната организация на клъстерите оказват същаствено влияние на класификацията на образите поради това че влиаят на евклидовото разстояние.</w:t>
      </w:r>
      <w:r w:rsidR="002E3F13" w:rsidRPr="004D7FC1">
        <w:rPr>
          <w:rFonts w:ascii="Arial" w:hAnsi="Arial" w:cs="Arial"/>
          <w:sz w:val="24"/>
          <w:lang w:val="bg-BG"/>
        </w:rPr>
        <w:t xml:space="preserve"> Ето защо формирането на клъстери е важен етап за класификация на образите.</w:t>
      </w:r>
    </w:p>
    <w:p w:rsidR="00652767" w:rsidRPr="004D7FC1" w:rsidRDefault="00652767" w:rsidP="00400794">
      <w:pPr>
        <w:rPr>
          <w:rFonts w:ascii="Arial" w:eastAsiaTheme="minorEastAsia" w:hAnsi="Arial" w:cs="Arial"/>
          <w:sz w:val="24"/>
          <w:lang w:val="bg-BG"/>
        </w:rPr>
      </w:pPr>
      <w:r w:rsidRPr="004D7FC1">
        <w:rPr>
          <w:rFonts w:ascii="Arial" w:eastAsiaTheme="minorEastAsia" w:hAnsi="Arial" w:cs="Arial"/>
          <w:noProof/>
          <w:sz w:val="24"/>
        </w:rPr>
        <w:drawing>
          <wp:inline distT="0" distB="0" distL="0" distR="0">
            <wp:extent cx="4023040" cy="24955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023832" cy="2496042"/>
                    </a:xfrm>
                    <a:prstGeom prst="rect">
                      <a:avLst/>
                    </a:prstGeom>
                    <a:noFill/>
                    <a:ln w="9525">
                      <a:noFill/>
                      <a:miter lim="800000"/>
                      <a:headEnd/>
                      <a:tailEnd/>
                    </a:ln>
                  </pic:spPr>
                </pic:pic>
              </a:graphicData>
            </a:graphic>
          </wp:inline>
        </w:drawing>
      </w:r>
    </w:p>
    <w:p w:rsidR="002E3F13" w:rsidRPr="004D7FC1" w:rsidRDefault="002E3F13" w:rsidP="00400794">
      <w:pPr>
        <w:rPr>
          <w:rFonts w:ascii="Arial" w:eastAsiaTheme="minorEastAsia" w:hAnsi="Arial" w:cs="Arial"/>
          <w:sz w:val="24"/>
          <w:lang w:val="bg-BG"/>
        </w:rPr>
      </w:pPr>
      <w:r w:rsidRPr="004D7FC1">
        <w:rPr>
          <w:rFonts w:ascii="Arial" w:eastAsiaTheme="minorEastAsia" w:hAnsi="Arial" w:cs="Arial"/>
          <w:sz w:val="24"/>
          <w:lang w:val="bg-BG"/>
        </w:rPr>
        <w:t>Подбирането на инфор</w:t>
      </w:r>
      <w:r w:rsidR="00516B6A">
        <w:rPr>
          <w:rFonts w:ascii="Arial" w:eastAsiaTheme="minorEastAsia" w:hAnsi="Arial" w:cs="Arial"/>
          <w:sz w:val="24"/>
          <w:lang w:val="bg-BG"/>
        </w:rPr>
        <w:t>мативните признаци е много важно</w:t>
      </w:r>
      <w:r w:rsidRPr="004D7FC1">
        <w:rPr>
          <w:rFonts w:ascii="Arial" w:eastAsiaTheme="minorEastAsia" w:hAnsi="Arial" w:cs="Arial"/>
          <w:sz w:val="24"/>
          <w:lang w:val="bg-BG"/>
        </w:rPr>
        <w:t xml:space="preserve">, за да може обектите от различни класове да са в различни области на хиперравнината. </w:t>
      </w:r>
      <w:r w:rsidR="004D7FC1" w:rsidRPr="004D7FC1">
        <w:rPr>
          <w:rFonts w:ascii="Arial" w:eastAsiaTheme="minorEastAsia" w:hAnsi="Arial" w:cs="Arial"/>
          <w:sz w:val="24"/>
          <w:lang w:val="bg-BG"/>
        </w:rPr>
        <w:t>По този начин образите ще бъдат лесно класифицирани. Ако областите се пресичат и еталоните са смесени в пространството то тогава няма да може да се извърши коректна класификация на новите образи.</w:t>
      </w:r>
    </w:p>
    <w:p w:rsidR="00400794" w:rsidRPr="004D7FC1" w:rsidRDefault="00400794" w:rsidP="00400794">
      <w:pPr>
        <w:rPr>
          <w:rFonts w:ascii="Arial" w:hAnsi="Arial" w:cs="Arial"/>
          <w:b/>
          <w:sz w:val="28"/>
        </w:rPr>
      </w:pPr>
      <w:r w:rsidRPr="004D7FC1">
        <w:rPr>
          <w:rFonts w:ascii="Arial" w:hAnsi="Arial" w:cs="Arial"/>
          <w:b/>
          <w:sz w:val="28"/>
          <w:lang w:val="bg-BG"/>
        </w:rPr>
        <w:t>Разделящи повърхности</w:t>
      </w:r>
    </w:p>
    <w:p w:rsidR="00652767" w:rsidRPr="004D7FC1" w:rsidRDefault="00516B6A" w:rsidP="00400794">
      <w:pPr>
        <w:rPr>
          <w:rFonts w:ascii="Arial" w:hAnsi="Arial" w:cs="Arial"/>
          <w:sz w:val="24"/>
          <w:lang w:val="bg-BG"/>
        </w:rPr>
      </w:pPr>
      <w:r>
        <w:rPr>
          <w:rFonts w:ascii="Arial" w:hAnsi="Arial" w:cs="Arial"/>
          <w:sz w:val="24"/>
          <w:lang w:val="bg-BG"/>
        </w:rPr>
        <w:lastRenderedPageBreak/>
        <w:t>Ако определените клъстери в х</w:t>
      </w:r>
      <w:r w:rsidR="00BA31EF" w:rsidRPr="004D7FC1">
        <w:rPr>
          <w:rFonts w:ascii="Arial" w:hAnsi="Arial" w:cs="Arial"/>
          <w:sz w:val="24"/>
          <w:lang w:val="bg-BG"/>
        </w:rPr>
        <w:t xml:space="preserve">иперпорстранството са добре разделими, то съществува хиперповърхнини които могат да се разглеждат като граници на съответните класове. </w:t>
      </w:r>
    </w:p>
    <w:p w:rsidR="00432F8D" w:rsidRPr="004D7FC1" w:rsidRDefault="00652767" w:rsidP="00203BD8">
      <w:pPr>
        <w:rPr>
          <w:rFonts w:ascii="Arial" w:hAnsi="Arial" w:cs="Arial"/>
          <w:color w:val="000000"/>
          <w:sz w:val="20"/>
          <w:szCs w:val="20"/>
          <w:lang w:val="bg-BG"/>
        </w:rPr>
      </w:pPr>
      <w:r w:rsidRPr="004D7FC1">
        <w:rPr>
          <w:rFonts w:ascii="Arial" w:hAnsi="Arial" w:cs="Arial"/>
          <w:noProof/>
          <w:color w:val="000000"/>
          <w:sz w:val="20"/>
          <w:szCs w:val="20"/>
        </w:rPr>
        <w:drawing>
          <wp:inline distT="0" distB="0" distL="0" distR="0">
            <wp:extent cx="3933825" cy="2275494"/>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933825" cy="2275494"/>
                    </a:xfrm>
                    <a:prstGeom prst="rect">
                      <a:avLst/>
                    </a:prstGeom>
                    <a:noFill/>
                    <a:ln w="9525">
                      <a:noFill/>
                      <a:miter lim="800000"/>
                      <a:headEnd/>
                      <a:tailEnd/>
                    </a:ln>
                  </pic:spPr>
                </pic:pic>
              </a:graphicData>
            </a:graphic>
          </wp:inline>
        </w:drawing>
      </w:r>
    </w:p>
    <w:p w:rsidR="004D7FC1" w:rsidRDefault="004D7FC1" w:rsidP="00203BD8">
      <w:pPr>
        <w:rPr>
          <w:rFonts w:ascii="Arial" w:hAnsi="Arial" w:cs="Arial"/>
          <w:color w:val="000000"/>
          <w:sz w:val="24"/>
          <w:szCs w:val="24"/>
          <w:lang w:val="bg-BG"/>
        </w:rPr>
      </w:pPr>
      <w:r w:rsidRPr="004D7FC1">
        <w:rPr>
          <w:rFonts w:ascii="Arial" w:hAnsi="Arial" w:cs="Arial"/>
          <w:color w:val="000000"/>
          <w:sz w:val="24"/>
          <w:szCs w:val="24"/>
          <w:lang w:val="bg-BG"/>
        </w:rPr>
        <w:t>Тези равнини се получават най естествено като симетрални равнини на отсечките свързващи центровете на клъстърите</w:t>
      </w:r>
      <w:r>
        <w:rPr>
          <w:rFonts w:ascii="Arial" w:hAnsi="Arial" w:cs="Arial"/>
          <w:color w:val="000000"/>
          <w:sz w:val="24"/>
          <w:szCs w:val="24"/>
          <w:lang w:val="bg-BG"/>
        </w:rPr>
        <w:t>.</w:t>
      </w:r>
    </w:p>
    <w:p w:rsidR="004D7FC1" w:rsidRPr="004D7FC1" w:rsidRDefault="004D7FC1" w:rsidP="00203BD8">
      <w:pPr>
        <w:rPr>
          <w:rFonts w:ascii="Arial" w:hAnsi="Arial" w:cs="Arial"/>
          <w:color w:val="000000"/>
          <w:sz w:val="24"/>
          <w:szCs w:val="24"/>
          <w:lang w:val="bg-BG"/>
        </w:rPr>
      </w:pPr>
      <w:r>
        <w:rPr>
          <w:rFonts w:ascii="Arial" w:hAnsi="Arial" w:cs="Arial"/>
          <w:noProof/>
          <w:color w:val="000000"/>
          <w:sz w:val="24"/>
          <w:szCs w:val="24"/>
        </w:rPr>
        <w:drawing>
          <wp:inline distT="0" distB="0" distL="0" distR="0">
            <wp:extent cx="3648075" cy="2117924"/>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650786" cy="2119498"/>
                    </a:xfrm>
                    <a:prstGeom prst="rect">
                      <a:avLst/>
                    </a:prstGeom>
                    <a:noFill/>
                    <a:ln w="9525">
                      <a:noFill/>
                      <a:miter lim="800000"/>
                      <a:headEnd/>
                      <a:tailEnd/>
                    </a:ln>
                  </pic:spPr>
                </pic:pic>
              </a:graphicData>
            </a:graphic>
          </wp:inline>
        </w:drawing>
      </w:r>
    </w:p>
    <w:p w:rsidR="0050711B" w:rsidRDefault="0050711B" w:rsidP="00203BD8">
      <w:pPr>
        <w:rPr>
          <w:rFonts w:ascii="Arial" w:hAnsi="Arial" w:cs="Arial"/>
          <w:b/>
          <w:sz w:val="28"/>
          <w:lang w:val="bg-BG"/>
        </w:rPr>
      </w:pPr>
      <w:r w:rsidRPr="004D7FC1">
        <w:rPr>
          <w:rFonts w:ascii="Arial" w:hAnsi="Arial" w:cs="Arial"/>
          <w:b/>
          <w:sz w:val="28"/>
          <w:lang w:val="bg-BG"/>
        </w:rPr>
        <w:t>Метод на главните компоненти на признаковото пространство (</w:t>
      </w:r>
      <w:r w:rsidRPr="004D7FC1">
        <w:rPr>
          <w:rFonts w:ascii="Arial" w:hAnsi="Arial" w:cs="Arial"/>
          <w:b/>
          <w:sz w:val="28"/>
        </w:rPr>
        <w:t>Principle Component Analysis</w:t>
      </w:r>
      <w:r w:rsidRPr="004D7FC1">
        <w:rPr>
          <w:rFonts w:ascii="Arial" w:hAnsi="Arial" w:cs="Arial"/>
          <w:b/>
          <w:sz w:val="28"/>
          <w:lang w:val="bg-BG"/>
        </w:rPr>
        <w:t>)</w:t>
      </w:r>
    </w:p>
    <w:p w:rsidR="00B17E8F" w:rsidRDefault="00CB549C" w:rsidP="00203BD8">
      <w:pPr>
        <w:rPr>
          <w:rFonts w:ascii="Arial" w:hAnsi="Arial" w:cs="Arial"/>
          <w:sz w:val="24"/>
          <w:lang w:val="bg-BG"/>
        </w:rPr>
      </w:pPr>
      <w:r>
        <w:rPr>
          <w:rFonts w:ascii="Arial" w:hAnsi="Arial" w:cs="Arial"/>
          <w:sz w:val="24"/>
          <w:lang w:val="bg-BG"/>
        </w:rPr>
        <w:t>Методът на главните компоненти е метод за извличане на признаци от данните, и представянето на данните по такъв начин, че акцентират на общите и различните признаци. Трудностите за намиране на информативни признаци при данни</w:t>
      </w:r>
      <w:r w:rsidR="00516B6A">
        <w:rPr>
          <w:rFonts w:ascii="Arial" w:hAnsi="Arial" w:cs="Arial"/>
          <w:sz w:val="24"/>
          <w:lang w:val="bg-BG"/>
        </w:rPr>
        <w:t xml:space="preserve"> </w:t>
      </w:r>
      <w:r>
        <w:rPr>
          <w:rFonts w:ascii="Arial" w:hAnsi="Arial" w:cs="Arial"/>
          <w:sz w:val="24"/>
          <w:lang w:val="bg-BG"/>
        </w:rPr>
        <w:t>е от по голяма размерсност правят Методът на Главните Компоненти (МГК) д</w:t>
      </w:r>
      <w:r w:rsidR="00516B6A">
        <w:rPr>
          <w:rFonts w:ascii="Arial" w:hAnsi="Arial" w:cs="Arial"/>
          <w:sz w:val="24"/>
          <w:lang w:val="bg-BG"/>
        </w:rPr>
        <w:t>оста мощно средство за анализът им</w:t>
      </w:r>
      <w:r>
        <w:rPr>
          <w:rFonts w:ascii="Arial" w:hAnsi="Arial" w:cs="Arial"/>
          <w:sz w:val="24"/>
          <w:lang w:val="bg-BG"/>
        </w:rPr>
        <w:t>.</w:t>
      </w:r>
    </w:p>
    <w:p w:rsidR="00914205" w:rsidRDefault="00CB549C" w:rsidP="00CB549C">
      <w:pPr>
        <w:rPr>
          <w:rFonts w:ascii="Arial" w:hAnsi="Arial" w:cs="Arial"/>
          <w:sz w:val="24"/>
          <w:lang w:val="bg-BG"/>
        </w:rPr>
      </w:pPr>
      <w:r>
        <w:rPr>
          <w:rFonts w:ascii="Arial" w:hAnsi="Arial" w:cs="Arial"/>
          <w:sz w:val="24"/>
          <w:lang w:val="bg-BG"/>
        </w:rPr>
        <w:lastRenderedPageBreak/>
        <w:t>Друго предимство на методът е че след като тези признаци бъдат идентифицирани, информацията се компресира намалявайки размерсността на пространството без да се губи ценна информация.</w:t>
      </w:r>
      <w:r w:rsidR="00914205">
        <w:rPr>
          <w:rFonts w:ascii="Arial" w:hAnsi="Arial" w:cs="Arial"/>
          <w:sz w:val="24"/>
          <w:lang w:val="bg-BG"/>
        </w:rPr>
        <w:t xml:space="preserve"> Ето и кратко описание на МГК:</w:t>
      </w:r>
    </w:p>
    <w:p w:rsidR="00914205" w:rsidRDefault="00914205" w:rsidP="00CB549C">
      <w:pPr>
        <w:rPr>
          <w:rFonts w:ascii="Arial" w:hAnsi="Arial" w:cs="Arial"/>
          <w:sz w:val="24"/>
          <w:lang w:val="bg-BG"/>
        </w:rPr>
      </w:pPr>
      <w:r>
        <w:rPr>
          <w:rFonts w:ascii="Arial" w:hAnsi="Arial" w:cs="Arial"/>
          <w:sz w:val="24"/>
          <w:lang w:val="bg-BG"/>
        </w:rPr>
        <w:t>1. Генериране на някакво предствавяне на класовете във пространството чрез признаци репрезентирани посредством вектори.</w:t>
      </w:r>
    </w:p>
    <w:p w:rsidR="00914205" w:rsidRDefault="00914205" w:rsidP="00CB549C">
      <w:pPr>
        <w:rPr>
          <w:rFonts w:ascii="Arial" w:hAnsi="Arial" w:cs="Arial"/>
          <w:sz w:val="24"/>
          <w:lang w:val="bg-BG"/>
        </w:rPr>
      </w:pPr>
      <w:r>
        <w:rPr>
          <w:rFonts w:ascii="Arial" w:hAnsi="Arial" w:cs="Arial"/>
          <w:sz w:val="24"/>
          <w:lang w:val="bg-BG"/>
        </w:rPr>
        <w:t xml:space="preserve">2. </w:t>
      </w:r>
      <w:r w:rsidR="008A44DA">
        <w:rPr>
          <w:rFonts w:ascii="Arial" w:hAnsi="Arial" w:cs="Arial"/>
          <w:sz w:val="24"/>
          <w:lang w:val="bg-BG"/>
        </w:rPr>
        <w:t xml:space="preserve">Втората стъпка в алгоритъмът е да извадим средното аритметично от всеки от базисните вектори на пространството. </w:t>
      </w:r>
      <w:r w:rsidR="00F02BD8">
        <w:rPr>
          <w:rFonts w:ascii="Arial" w:hAnsi="Arial" w:cs="Arial"/>
          <w:sz w:val="24"/>
          <w:lang w:val="bg-BG"/>
        </w:rPr>
        <w:t>Ние трябва по всяка от осите да пресметнием средното аритметично и да го извадим от стойноста в всеки един вектор.</w:t>
      </w:r>
    </w:p>
    <w:p w:rsidR="00F02BD8" w:rsidRDefault="00F02BD8" w:rsidP="00CB549C">
      <w:pPr>
        <w:rPr>
          <w:rFonts w:ascii="Arial" w:hAnsi="Arial" w:cs="Arial"/>
          <w:sz w:val="24"/>
          <w:lang w:val="bg-BG"/>
        </w:rPr>
      </w:pPr>
      <w:r>
        <w:rPr>
          <w:rFonts w:ascii="Arial" w:hAnsi="Arial" w:cs="Arial"/>
          <w:sz w:val="24"/>
          <w:lang w:val="bg-BG"/>
        </w:rPr>
        <w:t xml:space="preserve">3. Следващата стъпка е да пресметнем коварационната матрица(дисперсионна матрица). – матрица в която в клетка </w:t>
      </w:r>
      <w:r>
        <w:rPr>
          <w:rFonts w:ascii="Arial" w:hAnsi="Arial" w:cs="Arial"/>
          <w:sz w:val="24"/>
        </w:rPr>
        <w:t xml:space="preserve">I,j </w:t>
      </w:r>
      <w:r>
        <w:rPr>
          <w:rFonts w:ascii="Arial" w:hAnsi="Arial" w:cs="Arial"/>
          <w:sz w:val="24"/>
          <w:lang w:val="bg-BG"/>
        </w:rPr>
        <w:t xml:space="preserve">се намира ковариацията между </w:t>
      </w:r>
      <w:r>
        <w:rPr>
          <w:rFonts w:ascii="Arial" w:hAnsi="Arial" w:cs="Arial"/>
          <w:sz w:val="24"/>
        </w:rPr>
        <w:t>i-</w:t>
      </w:r>
      <w:r>
        <w:rPr>
          <w:rFonts w:ascii="Arial" w:hAnsi="Arial" w:cs="Arial"/>
          <w:sz w:val="24"/>
          <w:lang w:val="bg-BG"/>
        </w:rPr>
        <w:t xml:space="preserve">тия и </w:t>
      </w:r>
      <w:r>
        <w:rPr>
          <w:rFonts w:ascii="Arial" w:hAnsi="Arial" w:cs="Arial"/>
          <w:sz w:val="24"/>
        </w:rPr>
        <w:t>j-</w:t>
      </w:r>
      <w:r>
        <w:rPr>
          <w:rFonts w:ascii="Arial" w:hAnsi="Arial" w:cs="Arial"/>
          <w:sz w:val="24"/>
          <w:lang w:val="bg-BG"/>
        </w:rPr>
        <w:t xml:space="preserve">тия елемент на произволен вектор. </w:t>
      </w:r>
    </w:p>
    <w:p w:rsidR="00F02BD8" w:rsidRDefault="00F02BD8" w:rsidP="00CB549C">
      <w:pPr>
        <w:rPr>
          <w:rFonts w:ascii="Arial" w:hAnsi="Arial" w:cs="Arial"/>
          <w:sz w:val="24"/>
          <w:lang w:val="bg-BG"/>
        </w:rPr>
      </w:pPr>
      <w:r>
        <w:rPr>
          <w:rFonts w:ascii="Arial" w:hAnsi="Arial" w:cs="Arial"/>
          <w:sz w:val="24"/>
          <w:lang w:val="bg-BG"/>
        </w:rPr>
        <w:t xml:space="preserve">4. На следващата стъпка трябва да намериме собствените вектори и собствените стойности на получената матрица. Важно е да отбележим че собствените вектори са нормализирани (модулът им е 1). Ако се </w:t>
      </w:r>
      <w:r w:rsidR="00880BCD">
        <w:rPr>
          <w:rFonts w:ascii="Arial" w:hAnsi="Arial" w:cs="Arial"/>
          <w:sz w:val="24"/>
          <w:lang w:val="bg-BG"/>
        </w:rPr>
        <w:t>разгледат собсвените вектори във равнината те представляват неин базис който минава през по средата на нашатите данни (образи). Ето по този начин ние можем да извлечем базис за информационните признаци който най добре определя данните и е с минимална размерност.</w:t>
      </w:r>
    </w:p>
    <w:p w:rsidR="00880BCD" w:rsidRDefault="00880BCD" w:rsidP="00CB549C">
      <w:pPr>
        <w:rPr>
          <w:rFonts w:ascii="Arial" w:hAnsi="Arial" w:cs="Arial"/>
          <w:sz w:val="24"/>
          <w:lang w:val="bg-BG"/>
        </w:rPr>
      </w:pPr>
      <w:r>
        <w:rPr>
          <w:rFonts w:ascii="Arial" w:hAnsi="Arial" w:cs="Arial"/>
          <w:sz w:val="24"/>
          <w:lang w:val="bg-BG"/>
        </w:rPr>
        <w:t xml:space="preserve">5.Избираме собствените вектори за базис на новото пространство и превръщаме всички образи във вектори от новия базис чрез елементарни матрични операции. </w:t>
      </w:r>
    </w:p>
    <w:p w:rsidR="00880BCD" w:rsidRPr="00F02BD8" w:rsidRDefault="00880BCD" w:rsidP="00CB549C">
      <w:pPr>
        <w:rPr>
          <w:rFonts w:ascii="Arial" w:hAnsi="Arial" w:cs="Arial"/>
          <w:sz w:val="24"/>
          <w:lang w:val="bg-BG"/>
        </w:rPr>
      </w:pPr>
      <w:r>
        <w:rPr>
          <w:rFonts w:ascii="Arial" w:hAnsi="Arial" w:cs="Arial"/>
          <w:sz w:val="24"/>
          <w:lang w:val="bg-BG"/>
        </w:rPr>
        <w:t>Така ние получихме базис от информативни принципи с минимална размерност където цялата информация е запазена – базис от най качествените призанци – тези които показват сходство между класовете от един и същи клас и различие между тези от различен такъв.</w:t>
      </w:r>
    </w:p>
    <w:sectPr w:rsidR="00880BCD" w:rsidRPr="00F02BD8" w:rsidSect="00A307D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380" w:rsidRDefault="00BF5380" w:rsidP="00610F04">
      <w:pPr>
        <w:spacing w:after="0" w:line="240" w:lineRule="auto"/>
      </w:pPr>
      <w:r>
        <w:separator/>
      </w:r>
    </w:p>
  </w:endnote>
  <w:endnote w:type="continuationSeparator" w:id="0">
    <w:p w:rsidR="00BF5380" w:rsidRDefault="00BF5380" w:rsidP="00610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04" w:rsidRDefault="00610F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04" w:rsidRDefault="00610F04">
    <w:pPr>
      <w:pStyle w:val="Footer"/>
      <w:pBdr>
        <w:top w:val="thinThickSmallGap" w:sz="24" w:space="1" w:color="622423" w:themeColor="accent2" w:themeShade="7F"/>
      </w:pBdr>
      <w:rPr>
        <w:rFonts w:asciiTheme="majorHAnsi" w:hAnsiTheme="majorHAnsi"/>
      </w:rPr>
    </w:pPr>
    <w:r>
      <w:rPr>
        <w:rFonts w:asciiTheme="majorHAnsi" w:hAnsiTheme="majorHAnsi"/>
        <w:lang w:val="bg-BG"/>
      </w:rPr>
      <w:t>Въпрос №8</w:t>
    </w:r>
    <w:r>
      <w:rPr>
        <w:rFonts w:asciiTheme="majorHAnsi" w:hAnsiTheme="majorHAnsi"/>
      </w:rPr>
      <w:ptab w:relativeTo="margin" w:alignment="right" w:leader="none"/>
    </w:r>
    <w:r>
      <w:rPr>
        <w:rFonts w:asciiTheme="majorHAnsi" w:hAnsiTheme="majorHAnsi"/>
      </w:rPr>
      <w:t xml:space="preserve">Page </w:t>
    </w:r>
    <w:fldSimple w:instr=" PAGE   \* MERGEFORMAT ">
      <w:r w:rsidRPr="00610F04">
        <w:rPr>
          <w:rFonts w:asciiTheme="majorHAnsi" w:hAnsiTheme="majorHAnsi"/>
          <w:noProof/>
        </w:rPr>
        <w:t>1</w:t>
      </w:r>
    </w:fldSimple>
  </w:p>
  <w:p w:rsidR="00610F04" w:rsidRDefault="00610F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04" w:rsidRDefault="00610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380" w:rsidRDefault="00BF5380" w:rsidP="00610F04">
      <w:pPr>
        <w:spacing w:after="0" w:line="240" w:lineRule="auto"/>
      </w:pPr>
      <w:r>
        <w:separator/>
      </w:r>
    </w:p>
  </w:footnote>
  <w:footnote w:type="continuationSeparator" w:id="0">
    <w:p w:rsidR="00BF5380" w:rsidRDefault="00BF5380" w:rsidP="00610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04" w:rsidRDefault="00610F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04" w:rsidRPr="00610F04" w:rsidRDefault="00610F04">
    <w:pPr>
      <w:pStyle w:val="Header"/>
      <w:rPr>
        <w:lang w:val="bg-B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04" w:rsidRDefault="00610F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F73B1"/>
    <w:rsid w:val="000E1E1B"/>
    <w:rsid w:val="000F4235"/>
    <w:rsid w:val="00104B54"/>
    <w:rsid w:val="001B7EE1"/>
    <w:rsid w:val="00203BD8"/>
    <w:rsid w:val="00253A0A"/>
    <w:rsid w:val="00261660"/>
    <w:rsid w:val="002C7D81"/>
    <w:rsid w:val="002E3F13"/>
    <w:rsid w:val="00400794"/>
    <w:rsid w:val="00432F8D"/>
    <w:rsid w:val="004414DE"/>
    <w:rsid w:val="004D7FC1"/>
    <w:rsid w:val="0050711B"/>
    <w:rsid w:val="00511FB4"/>
    <w:rsid w:val="00516B6A"/>
    <w:rsid w:val="00525971"/>
    <w:rsid w:val="005C633D"/>
    <w:rsid w:val="00610F04"/>
    <w:rsid w:val="00652767"/>
    <w:rsid w:val="00697819"/>
    <w:rsid w:val="006C1D8D"/>
    <w:rsid w:val="00755747"/>
    <w:rsid w:val="0076794E"/>
    <w:rsid w:val="007F73B1"/>
    <w:rsid w:val="00826E3C"/>
    <w:rsid w:val="00865303"/>
    <w:rsid w:val="00880BCD"/>
    <w:rsid w:val="008A44DA"/>
    <w:rsid w:val="00914205"/>
    <w:rsid w:val="00934FF5"/>
    <w:rsid w:val="00A20551"/>
    <w:rsid w:val="00A307D1"/>
    <w:rsid w:val="00A51178"/>
    <w:rsid w:val="00A65F73"/>
    <w:rsid w:val="00AB4782"/>
    <w:rsid w:val="00B02F43"/>
    <w:rsid w:val="00B17E8F"/>
    <w:rsid w:val="00B9773E"/>
    <w:rsid w:val="00BA0A32"/>
    <w:rsid w:val="00BA31EF"/>
    <w:rsid w:val="00BA43C8"/>
    <w:rsid w:val="00BF5380"/>
    <w:rsid w:val="00CA453F"/>
    <w:rsid w:val="00CB549C"/>
    <w:rsid w:val="00D13759"/>
    <w:rsid w:val="00D33278"/>
    <w:rsid w:val="00E4287D"/>
    <w:rsid w:val="00EF6A26"/>
    <w:rsid w:val="00F02BD8"/>
    <w:rsid w:val="00F044CD"/>
    <w:rsid w:val="00F631CB"/>
    <w:rsid w:val="00FE6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303"/>
    <w:rPr>
      <w:color w:val="808080"/>
    </w:rPr>
  </w:style>
  <w:style w:type="paragraph" w:styleId="BalloonText">
    <w:name w:val="Balloon Text"/>
    <w:basedOn w:val="Normal"/>
    <w:link w:val="BalloonTextChar"/>
    <w:uiPriority w:val="99"/>
    <w:semiHidden/>
    <w:unhideWhenUsed/>
    <w:rsid w:val="00865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303"/>
    <w:rPr>
      <w:rFonts w:ascii="Tahoma" w:hAnsi="Tahoma" w:cs="Tahoma"/>
      <w:sz w:val="16"/>
      <w:szCs w:val="16"/>
    </w:rPr>
  </w:style>
  <w:style w:type="paragraph" w:styleId="NormalWeb">
    <w:name w:val="Normal (Web)"/>
    <w:basedOn w:val="Normal"/>
    <w:uiPriority w:val="99"/>
    <w:semiHidden/>
    <w:unhideWhenUsed/>
    <w:rsid w:val="00934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4FF5"/>
  </w:style>
  <w:style w:type="character" w:styleId="Hyperlink">
    <w:name w:val="Hyperlink"/>
    <w:basedOn w:val="DefaultParagraphFont"/>
    <w:uiPriority w:val="99"/>
    <w:semiHidden/>
    <w:unhideWhenUsed/>
    <w:rsid w:val="00934FF5"/>
    <w:rPr>
      <w:color w:val="0000FF"/>
      <w:u w:val="single"/>
    </w:rPr>
  </w:style>
  <w:style w:type="paragraph" w:styleId="Header">
    <w:name w:val="header"/>
    <w:basedOn w:val="Normal"/>
    <w:link w:val="HeaderChar"/>
    <w:uiPriority w:val="99"/>
    <w:semiHidden/>
    <w:unhideWhenUsed/>
    <w:rsid w:val="00610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0F04"/>
  </w:style>
  <w:style w:type="paragraph" w:styleId="Footer">
    <w:name w:val="footer"/>
    <w:basedOn w:val="Normal"/>
    <w:link w:val="FooterChar"/>
    <w:uiPriority w:val="99"/>
    <w:unhideWhenUsed/>
    <w:rsid w:val="0061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F04"/>
  </w:style>
</w:styles>
</file>

<file path=word/webSettings.xml><?xml version="1.0" encoding="utf-8"?>
<w:webSettings xmlns:r="http://schemas.openxmlformats.org/officeDocument/2006/relationships" xmlns:w="http://schemas.openxmlformats.org/wordprocessingml/2006/main">
  <w:divs>
    <w:div w:id="7827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CC04-17E9-4F9D-ACD9-01152DDA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2012-07-15T13:49:00Z</dcterms:created>
  <dcterms:modified xsi:type="dcterms:W3CDTF">2012-07-17T19:33:00Z</dcterms:modified>
</cp:coreProperties>
</file>