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До: Декана на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гр. София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Председател на Факултетен студентски съвет при ФМИ към СУ „Св. Климент Охридски”</w:t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Относно: </w:t>
      </w:r>
      <w:r w:rsidDel="00000000" w:rsidR="00000000" w:rsidRPr="00000000">
        <w:rPr>
          <w:rtl w:val="0"/>
        </w:rPr>
        <w:t xml:space="preserve">Запазване на компютърни зали в сградата на ФМИ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.8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.8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Уважаеми доц. Първанов,</w:t>
      </w:r>
    </w:p>
    <w:p w:rsidR="00000000" w:rsidDel="00000000" w:rsidP="00000000" w:rsidRDefault="00000000" w:rsidRPr="00000000" w14:paraId="00000016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Във връзка с организирането на събитието “Freshers’ weekend” на територията на ФМИ за периода 30.09 - 01.10.2017 г.  Ви моля да одобрите запазването на следните компютърни зали за следните дни и часове и съответни отговорници на залите:</w:t>
      </w:r>
    </w:p>
    <w:p w:rsidR="00000000" w:rsidDel="00000000" w:rsidP="00000000" w:rsidRDefault="00000000" w:rsidRPr="00000000" w14:paraId="00000018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.8" w:lineRule="auto"/>
        <w:ind w:firstLine="720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Необходими зали за 01.10 (неделя) със съответните отговорници: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6.8" w:lineRule="auto"/>
        <w:ind w:left="1440" w:hanging="360"/>
        <w:contextualSpacing w:val="1"/>
        <w:jc w:val="both"/>
        <w:rPr>
          <w:b w:val="1"/>
        </w:rPr>
      </w:pPr>
      <w:r w:rsidDel="00000000" w:rsidR="00000000" w:rsidRPr="00000000">
        <w:rPr>
          <w:rtl w:val="0"/>
        </w:rPr>
        <w:t xml:space="preserve">Зала 107 - от 09:00 до 15:00 - Наталия Хаджиева </w:t>
      </w:r>
      <w:r w:rsidDel="00000000" w:rsidR="00000000" w:rsidRPr="00000000">
        <w:rPr>
          <w:b w:val="1"/>
          <w:rtl w:val="0"/>
        </w:rPr>
        <w:t xml:space="preserve">ФМИ - ФСС </w:t>
      </w:r>
      <w:r w:rsidDel="00000000" w:rsidR="00000000" w:rsidRPr="00000000">
        <w:rPr>
          <w:rtl w:val="0"/>
        </w:rPr>
        <w:t xml:space="preserve">ф.н. 61873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6.8" w:lineRule="auto"/>
        <w:ind w:left="1440" w:hanging="360"/>
        <w:contextualSpacing w:val="1"/>
        <w:jc w:val="both"/>
        <w:rPr>
          <w:b w:val="1"/>
        </w:rPr>
      </w:pPr>
      <w:r w:rsidDel="00000000" w:rsidR="00000000" w:rsidRPr="00000000">
        <w:rPr>
          <w:rtl w:val="0"/>
        </w:rPr>
        <w:t xml:space="preserve">Зала 320 - от 09:00 до 15:00 - Мартин Пацов </w:t>
      </w:r>
      <w:r w:rsidDel="00000000" w:rsidR="00000000" w:rsidRPr="00000000">
        <w:rPr>
          <w:b w:val="1"/>
          <w:rtl w:val="0"/>
        </w:rPr>
        <w:t xml:space="preserve">ФМИ - ФСС</w:t>
      </w:r>
      <w:r w:rsidDel="00000000" w:rsidR="00000000" w:rsidRPr="00000000">
        <w:rPr>
          <w:rtl w:val="0"/>
        </w:rPr>
        <w:t xml:space="preserve"> ф.н. 61787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Благодарим Ви предварително!</w:t>
      </w:r>
    </w:p>
    <w:p w:rsidR="00000000" w:rsidDel="00000000" w:rsidP="00000000" w:rsidRDefault="00000000" w:rsidRPr="00000000" w14:paraId="00000020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.8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Дата: 04.09.2017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25">
      <w:pPr>
        <w:spacing w:line="256.8" w:lineRule="auto"/>
        <w:ind w:left="5760"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/Наталия Хаджиева/</w:t>
      </w:r>
    </w:p>
    <w:p w:rsidR="00000000" w:rsidDel="00000000" w:rsidP="00000000" w:rsidRDefault="00000000" w:rsidRPr="00000000" w14:paraId="00000026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