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55" w:rsidRPr="00462319" w:rsidRDefault="00612F02" w:rsidP="004623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  <w:lang w:val="en-US"/>
        </w:rPr>
      </w:pPr>
      <w:r w:rsidRPr="00462319">
        <w:rPr>
          <w:rFonts w:ascii="Arial" w:hAnsi="Arial" w:cs="Arial"/>
          <w:b/>
          <w:color w:val="333300"/>
          <w:sz w:val="16"/>
          <w:szCs w:val="16"/>
        </w:rPr>
        <w:t xml:space="preserve">8. </w:t>
      </w:r>
      <w:r w:rsidRPr="00462319">
        <w:rPr>
          <w:rFonts w:ascii="Arial" w:hAnsi="Arial" w:cs="Arial"/>
          <w:b/>
          <w:color w:val="000000"/>
          <w:sz w:val="16"/>
          <w:szCs w:val="16"/>
        </w:rPr>
        <w:t>Разпределени софтуерни</w:t>
      </w:r>
      <w:r w:rsidR="00462319">
        <w:rPr>
          <w:rFonts w:ascii="Arial" w:hAnsi="Arial" w:cs="Arial"/>
          <w:b/>
          <w:color w:val="000000"/>
          <w:sz w:val="16"/>
          <w:szCs w:val="16"/>
          <w:lang w:val="en-US"/>
        </w:rPr>
        <w:t xml:space="preserve"> aр</w:t>
      </w:r>
      <w:r w:rsidRPr="00462319">
        <w:rPr>
          <w:rFonts w:ascii="Arial" w:hAnsi="Arial" w:cs="Arial"/>
          <w:b/>
          <w:color w:val="000000"/>
          <w:sz w:val="16"/>
          <w:szCs w:val="16"/>
        </w:rPr>
        <w:t>хитектури</w:t>
      </w:r>
    </w:p>
    <w:p w:rsidR="00612F02" w:rsidRPr="00462319" w:rsidRDefault="00612F02" w:rsidP="004623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462319">
        <w:rPr>
          <w:rFonts w:ascii="Arial" w:hAnsi="Arial" w:cs="Arial"/>
          <w:b/>
          <w:color w:val="000000"/>
          <w:sz w:val="16"/>
          <w:szCs w:val="16"/>
        </w:rPr>
        <w:t>Обзор на РСА</w:t>
      </w:r>
    </w:p>
    <w:p w:rsidR="007A644D" w:rsidRDefault="007A644D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терминални комплекси [с минимашини] – mainframe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architectures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</w:p>
    <w:p w:rsidR="00612F02" w:rsidRPr="00462319" w:rsidRDefault="007A644D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разпределени файлови системи</w:t>
      </w:r>
      <w:r w:rsidR="00082410">
        <w:rPr>
          <w:rFonts w:ascii="Arial" w:eastAsia="ArialNarrow" w:hAnsi="Arial" w:cs="Arial"/>
          <w:color w:val="333300"/>
          <w:sz w:val="16"/>
          <w:szCs w:val="16"/>
        </w:rPr>
        <w:t>;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клиент-сървер</w:t>
      </w:r>
      <w:r w:rsidR="00082410">
        <w:rPr>
          <w:rFonts w:ascii="Arial" w:eastAsia="ArialNarrow" w:hAnsi="Arial" w:cs="Arial"/>
          <w:color w:val="333300"/>
          <w:sz w:val="16"/>
          <w:szCs w:val="16"/>
        </w:rPr>
        <w:t xml:space="preserve"> (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двуслойни РСА</w:t>
      </w:r>
      <w:r>
        <w:rPr>
          <w:rFonts w:ascii="Arial" w:eastAsia="ArialNarrow" w:hAnsi="Arial" w:cs="Arial"/>
          <w:color w:val="333300"/>
          <w:sz w:val="16"/>
          <w:szCs w:val="16"/>
        </w:rPr>
        <w:t>;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трислойни РСА</w:t>
      </w:r>
    </w:p>
    <w:p w:rsidR="00612F02" w:rsidRPr="00462319" w:rsidRDefault="00612F02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000000" w:themeColor="text1"/>
          <w:sz w:val="16"/>
          <w:szCs w:val="16"/>
        </w:rPr>
      </w:pPr>
      <w:r w:rsidRPr="00462319">
        <w:rPr>
          <w:rFonts w:ascii="Arial" w:hAnsi="Arial" w:cs="Arial"/>
          <w:i/>
          <w:iCs/>
          <w:color w:val="333300"/>
          <w:sz w:val="16"/>
          <w:szCs w:val="16"/>
        </w:rPr>
        <w:t>n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-слойни РСА</w:t>
      </w:r>
      <w:r w:rsidR="00082410">
        <w:rPr>
          <w:rFonts w:ascii="Arial" w:eastAsia="ArialNarrow" w:hAnsi="Arial" w:cs="Arial"/>
          <w:color w:val="333300"/>
          <w:sz w:val="16"/>
          <w:szCs w:val="16"/>
        </w:rPr>
        <w:t>)</w:t>
      </w:r>
      <w:r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7A644D"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Pr="00462319">
        <w:rPr>
          <w:rFonts w:ascii="Arial" w:eastAsia="ArialNarrow" w:hAnsi="Arial" w:cs="Arial"/>
          <w:color w:val="000000" w:themeColor="text1"/>
          <w:sz w:val="16"/>
          <w:szCs w:val="16"/>
        </w:rPr>
        <w:t>метасистеми</w:t>
      </w:r>
    </w:p>
    <w:p w:rsidR="00612F02" w:rsidRPr="00462319" w:rsidRDefault="007A644D" w:rsidP="00082410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000000" w:themeColor="text1"/>
          <w:sz w:val="16"/>
          <w:szCs w:val="16"/>
        </w:rPr>
      </w:pPr>
      <w:r>
        <w:rPr>
          <w:rFonts w:ascii="Arial" w:eastAsia="ArialNarrow" w:hAnsi="Arial" w:cs="Arial"/>
          <w:color w:val="000000" w:themeColor="text1"/>
          <w:sz w:val="16"/>
          <w:szCs w:val="16"/>
        </w:rPr>
        <w:t xml:space="preserve">- </w:t>
      </w:r>
      <w:r w:rsidR="00612F02" w:rsidRPr="00462319">
        <w:rPr>
          <w:rFonts w:ascii="Arial" w:eastAsia="ArialNarrow" w:hAnsi="Arial" w:cs="Arial"/>
          <w:color w:val="000000" w:themeColor="text1"/>
          <w:sz w:val="16"/>
          <w:szCs w:val="16"/>
        </w:rPr>
        <w:t>грид-системи</w:t>
      </w:r>
      <w:r w:rsidR="00612F02" w:rsidRPr="00462319">
        <w:rPr>
          <w:rFonts w:ascii="Arial" w:eastAsia="ArialNarrow" w:hAnsi="Arial" w:cs="Arial"/>
          <w:color w:val="000000" w:themeColor="text1"/>
          <w:sz w:val="16"/>
          <w:szCs w:val="16"/>
          <w:lang w:val="en-US"/>
        </w:rPr>
        <w:t xml:space="preserve"> </w:t>
      </w:r>
      <w:r w:rsidR="00612F02" w:rsidRPr="00462319">
        <w:rPr>
          <w:rFonts w:ascii="Arial" w:eastAsia="ArialNarrow" w:hAnsi="Arial" w:cs="Arial"/>
          <w:color w:val="000000" w:themeColor="text1"/>
          <w:sz w:val="16"/>
          <w:szCs w:val="16"/>
        </w:rPr>
        <w:t>сервизно-базирани архитектури (SOA)</w:t>
      </w:r>
      <w:r w:rsidR="00082410">
        <w:rPr>
          <w:rFonts w:ascii="Arial" w:eastAsia="ArialNarrow" w:hAnsi="Arial" w:cs="Arial"/>
          <w:color w:val="000000" w:themeColor="text1"/>
          <w:sz w:val="16"/>
          <w:szCs w:val="16"/>
        </w:rPr>
        <w:t xml:space="preserve"> (</w:t>
      </w:r>
      <w:r w:rsidR="00612F02" w:rsidRPr="00462319">
        <w:rPr>
          <w:rFonts w:ascii="Arial" w:eastAsia="ArialNarrow" w:hAnsi="Arial" w:cs="Arial"/>
          <w:color w:val="000000" w:themeColor="text1"/>
          <w:sz w:val="16"/>
          <w:szCs w:val="16"/>
        </w:rPr>
        <w:t>Web-услуги</w:t>
      </w:r>
      <w:r w:rsidR="00082410">
        <w:rPr>
          <w:rFonts w:ascii="Arial" w:eastAsia="ArialNarrow" w:hAnsi="Arial" w:cs="Arial"/>
          <w:color w:val="000000" w:themeColor="text1"/>
          <w:sz w:val="16"/>
          <w:szCs w:val="16"/>
        </w:rPr>
        <w:t>)</w:t>
      </w:r>
    </w:p>
    <w:p w:rsidR="00612F02" w:rsidRPr="00462319" w:rsidRDefault="00612F02" w:rsidP="004623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462319">
        <w:rPr>
          <w:rFonts w:ascii="Arial" w:hAnsi="Arial" w:cs="Arial"/>
          <w:b/>
          <w:color w:val="000000"/>
          <w:sz w:val="16"/>
          <w:szCs w:val="16"/>
        </w:rPr>
        <w:t>Терминални комплекси</w:t>
      </w:r>
    </w:p>
    <w:p w:rsidR="00612F02" w:rsidRPr="00462319" w:rsidRDefault="00082410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>Ц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ентрализирано обслужване на множество потребители с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минимашина</w:t>
      </w:r>
      <w:r>
        <w:rPr>
          <w:rFonts w:ascii="Arial" w:eastAsia="ArialNarrow" w:hAnsi="Arial" w:cs="Arial"/>
          <w:color w:val="333300"/>
          <w:sz w:val="16"/>
          <w:szCs w:val="16"/>
        </w:rPr>
        <w:t>.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>
        <w:rPr>
          <w:rFonts w:ascii="Arial" w:eastAsia="ArialNarrow" w:hAnsi="Arial" w:cs="Arial"/>
          <w:color w:val="333300"/>
          <w:sz w:val="16"/>
          <w:szCs w:val="16"/>
        </w:rPr>
        <w:t>Т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ерминали за потребителския интерфейс (текстови или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графичен)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: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текстови терминали</w:t>
      </w:r>
      <w:r>
        <w:rPr>
          <w:rFonts w:ascii="Arial" w:eastAsia="ArialNarrow" w:hAnsi="Arial" w:cs="Arial"/>
          <w:color w:val="333300"/>
          <w:sz w:val="16"/>
          <w:szCs w:val="16"/>
        </w:rPr>
        <w:t>,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интелигентни терминали – за графичен интерфейс</w:t>
      </w:r>
      <w:r>
        <w:rPr>
          <w:rFonts w:ascii="Arial" w:eastAsia="ArialNarrow" w:hAnsi="Arial" w:cs="Arial"/>
          <w:color w:val="333300"/>
          <w:sz w:val="16"/>
          <w:szCs w:val="16"/>
        </w:rPr>
        <w:t>,</w:t>
      </w:r>
    </w:p>
    <w:p w:rsidR="00612F02" w:rsidRPr="00462319" w:rsidRDefault="00082410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>Микротерминали -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 xml:space="preserve"> автономни персонални устройства</w:t>
      </w:r>
    </w:p>
    <w:p w:rsidR="00612F02" w:rsidRPr="00462319" w:rsidRDefault="00082410" w:rsidP="00082410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>П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реход към кл</w:t>
      </w:r>
      <w:r>
        <w:rPr>
          <w:rFonts w:ascii="Arial" w:eastAsia="ArialNarrow" w:hAnsi="Arial" w:cs="Arial"/>
          <w:color w:val="333300"/>
          <w:sz w:val="16"/>
          <w:szCs w:val="16"/>
        </w:rPr>
        <w:t>.-с.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 xml:space="preserve"> обслужване – </w:t>
      </w:r>
      <w:r w:rsidR="00612F02" w:rsidRPr="00082410">
        <w:rPr>
          <w:rFonts w:ascii="Arial" w:eastAsia="ArialNarrow" w:hAnsi="Arial" w:cs="Arial"/>
          <w:color w:val="333300"/>
          <w:sz w:val="16"/>
          <w:szCs w:val="16"/>
          <w:u w:val="single"/>
        </w:rPr>
        <w:t>8.4</w:t>
      </w:r>
      <w:r w:rsidRPr="00082410">
        <w:rPr>
          <w:rFonts w:ascii="Arial" w:eastAsia="ArialNarrow" w:hAnsi="Arial" w:cs="Arial"/>
          <w:color w:val="333300"/>
          <w:sz w:val="16"/>
          <w:szCs w:val="16"/>
          <w:u w:val="single"/>
        </w:rPr>
        <w:t>фиг;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</w:p>
    <w:p w:rsidR="00612F02" w:rsidRPr="00462319" w:rsidRDefault="00612F02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sz w:val="16"/>
          <w:szCs w:val="16"/>
        </w:rPr>
      </w:pPr>
      <w:r w:rsidRPr="00462319">
        <w:rPr>
          <w:rFonts w:ascii="Arial" w:hAnsi="Arial" w:cs="Arial"/>
          <w:b/>
          <w:sz w:val="16"/>
          <w:szCs w:val="16"/>
        </w:rPr>
        <w:t>Разпределени файлови системи</w:t>
      </w:r>
      <w:r w:rsidR="00A42D0E">
        <w:rPr>
          <w:rFonts w:ascii="Arial" w:hAnsi="Arial" w:cs="Arial"/>
          <w:b/>
          <w:sz w:val="16"/>
          <w:szCs w:val="16"/>
        </w:rPr>
        <w:t xml:space="preserve"> - </w:t>
      </w:r>
      <w:r w:rsidR="00A42D0E">
        <w:rPr>
          <w:rFonts w:ascii="Arial" w:eastAsia="ArialNarrow" w:hAnsi="Arial" w:cs="Arial"/>
          <w:sz w:val="16"/>
          <w:szCs w:val="16"/>
        </w:rPr>
        <w:t>Работ</w:t>
      </w:r>
      <w:r w:rsidRPr="00462319">
        <w:rPr>
          <w:rFonts w:ascii="Arial" w:eastAsia="ArialNarrow" w:hAnsi="Arial" w:cs="Arial"/>
          <w:sz w:val="16"/>
          <w:szCs w:val="16"/>
        </w:rPr>
        <w:t>но сърверно пространство за разпределен</w:t>
      </w:r>
      <w:r w:rsidRPr="00462319">
        <w:rPr>
          <w:rFonts w:ascii="Arial" w:eastAsia="ArialNarrow" w:hAnsi="Arial" w:cs="Arial"/>
          <w:sz w:val="16"/>
          <w:szCs w:val="16"/>
          <w:lang w:val="en-US"/>
        </w:rPr>
        <w:t xml:space="preserve"> </w:t>
      </w:r>
      <w:r w:rsidRPr="00462319">
        <w:rPr>
          <w:rFonts w:ascii="Arial" w:eastAsia="ArialNarrow" w:hAnsi="Arial" w:cs="Arial"/>
          <w:sz w:val="16"/>
          <w:szCs w:val="16"/>
        </w:rPr>
        <w:t>достъп до файлове</w:t>
      </w:r>
      <w:r w:rsidR="00A42D0E">
        <w:rPr>
          <w:rFonts w:ascii="Arial" w:eastAsia="ArialNarrow" w:hAnsi="Arial" w:cs="Arial"/>
          <w:sz w:val="16"/>
          <w:szCs w:val="16"/>
        </w:rPr>
        <w:t>.</w:t>
      </w:r>
      <w:r w:rsidRPr="00462319">
        <w:rPr>
          <w:rFonts w:ascii="Arial" w:eastAsia="ArialNarrow" w:hAnsi="Arial" w:cs="Arial"/>
          <w:sz w:val="16"/>
          <w:szCs w:val="16"/>
          <w:lang w:val="en-US"/>
        </w:rPr>
        <w:t xml:space="preserve"> </w:t>
      </w:r>
      <w:r w:rsidR="00A42D0E">
        <w:rPr>
          <w:rFonts w:ascii="Arial" w:eastAsia="ArialNarrow" w:hAnsi="Arial" w:cs="Arial"/>
          <w:sz w:val="16"/>
          <w:szCs w:val="16"/>
        </w:rPr>
        <w:t>О</w:t>
      </w:r>
      <w:r w:rsidRPr="00462319">
        <w:rPr>
          <w:rFonts w:ascii="Arial" w:eastAsia="ArialNarrow" w:hAnsi="Arial" w:cs="Arial"/>
          <w:sz w:val="16"/>
          <w:szCs w:val="16"/>
        </w:rPr>
        <w:t xml:space="preserve">бработката се извършва само </w:t>
      </w:r>
      <w:r w:rsidRPr="00462319">
        <w:rPr>
          <w:rFonts w:ascii="Arial" w:hAnsi="Arial" w:cs="Arial"/>
          <w:b/>
          <w:bCs/>
          <w:i/>
          <w:iCs/>
          <w:sz w:val="16"/>
          <w:szCs w:val="16"/>
        </w:rPr>
        <w:t xml:space="preserve">локално </w:t>
      </w:r>
      <w:r w:rsidRPr="00462319">
        <w:rPr>
          <w:rFonts w:ascii="Arial" w:eastAsia="ArialNarrow" w:hAnsi="Arial" w:cs="Arial"/>
          <w:sz w:val="16"/>
          <w:szCs w:val="16"/>
        </w:rPr>
        <w:t>върху</w:t>
      </w:r>
      <w:r w:rsidR="00A42D0E">
        <w:rPr>
          <w:rFonts w:ascii="Arial" w:eastAsia="ArialNarrow" w:hAnsi="Arial" w:cs="Arial"/>
          <w:sz w:val="16"/>
          <w:szCs w:val="16"/>
        </w:rPr>
        <w:t xml:space="preserve"> </w:t>
      </w:r>
      <w:r w:rsidRPr="00462319">
        <w:rPr>
          <w:rFonts w:ascii="Arial" w:eastAsia="ArialNarrow" w:hAnsi="Arial" w:cs="Arial"/>
          <w:sz w:val="16"/>
          <w:szCs w:val="16"/>
        </w:rPr>
        <w:t>заредения контекст</w:t>
      </w:r>
      <w:r w:rsidR="00A42D0E">
        <w:rPr>
          <w:rFonts w:ascii="Arial" w:eastAsia="ArialNarrow" w:hAnsi="Arial" w:cs="Arial"/>
          <w:sz w:val="16"/>
          <w:szCs w:val="16"/>
        </w:rPr>
        <w:t>.</w:t>
      </w:r>
      <w:r w:rsidRPr="00462319">
        <w:rPr>
          <w:rFonts w:ascii="Arial" w:eastAsia="ArialNarrow" w:hAnsi="Arial" w:cs="Arial"/>
          <w:sz w:val="16"/>
          <w:szCs w:val="16"/>
          <w:lang w:val="en-US"/>
        </w:rPr>
        <w:t xml:space="preserve"> </w:t>
      </w:r>
      <w:r w:rsidR="00A42D0E">
        <w:rPr>
          <w:rFonts w:ascii="Arial" w:eastAsia="ArialNarrow" w:hAnsi="Arial" w:cs="Arial"/>
          <w:sz w:val="16"/>
          <w:szCs w:val="16"/>
        </w:rPr>
        <w:t>М</w:t>
      </w:r>
      <w:r w:rsidRPr="00462319">
        <w:rPr>
          <w:rFonts w:ascii="Arial" w:eastAsia="ArialNarrow" w:hAnsi="Arial" w:cs="Arial"/>
          <w:sz w:val="16"/>
          <w:szCs w:val="16"/>
        </w:rPr>
        <w:t>одел, приложим при</w:t>
      </w:r>
      <w:r w:rsidRPr="00462319">
        <w:rPr>
          <w:rFonts w:ascii="Arial" w:eastAsia="ArialNarrow" w:hAnsi="Arial" w:cs="Arial"/>
          <w:sz w:val="16"/>
          <w:szCs w:val="16"/>
          <w:lang w:val="en-US"/>
        </w:rPr>
        <w:t xml:space="preserve"> </w:t>
      </w:r>
      <w:r w:rsidRPr="00462319">
        <w:rPr>
          <w:rFonts w:ascii="Arial" w:eastAsia="ArialNarrow" w:hAnsi="Arial" w:cs="Arial"/>
          <w:sz w:val="16"/>
          <w:szCs w:val="16"/>
        </w:rPr>
        <w:t>нисък темп на заявки към работното сърверно пространство</w:t>
      </w:r>
      <w:r w:rsidRPr="00462319">
        <w:rPr>
          <w:rFonts w:ascii="Arial" w:eastAsia="ArialNarrow" w:hAnsi="Arial" w:cs="Arial"/>
          <w:sz w:val="16"/>
          <w:szCs w:val="16"/>
          <w:lang w:val="en-US"/>
        </w:rPr>
        <w:t xml:space="preserve"> </w:t>
      </w:r>
      <w:r w:rsidRPr="00462319">
        <w:rPr>
          <w:rFonts w:ascii="Arial" w:eastAsia="ArialNarrow" w:hAnsi="Arial" w:cs="Arial"/>
          <w:sz w:val="16"/>
          <w:szCs w:val="16"/>
        </w:rPr>
        <w:t>(типично до</w:t>
      </w:r>
      <w:r w:rsidRPr="00462319">
        <w:rPr>
          <w:rFonts w:ascii="Arial" w:eastAsia="ArialNarrow" w:hAnsi="Arial" w:cs="Arial"/>
          <w:sz w:val="16"/>
          <w:szCs w:val="16"/>
          <w:lang w:val="en-US"/>
        </w:rPr>
        <w:t xml:space="preserve"> </w:t>
      </w:r>
      <w:r w:rsidRPr="00462319">
        <w:rPr>
          <w:rFonts w:ascii="Arial" w:eastAsia="ArialNarrow" w:hAnsi="Arial" w:cs="Arial"/>
          <w:sz w:val="16"/>
          <w:szCs w:val="16"/>
        </w:rPr>
        <w:t>няколко десетки потребители)</w:t>
      </w:r>
    </w:p>
    <w:p w:rsidR="00612F02" w:rsidRPr="00462319" w:rsidRDefault="00612F02" w:rsidP="00A42D0E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sz w:val="16"/>
          <w:szCs w:val="16"/>
        </w:rPr>
      </w:pPr>
      <w:r w:rsidRPr="00462319">
        <w:rPr>
          <w:rFonts w:ascii="Arial" w:eastAsia="ArialNarrow" w:hAnsi="Arial" w:cs="Arial"/>
          <w:sz w:val="16"/>
          <w:szCs w:val="16"/>
        </w:rPr>
        <w:t xml:space="preserve">и относително автономна работа на </w:t>
      </w:r>
      <w:r w:rsidR="00A42D0E">
        <w:rPr>
          <w:rFonts w:ascii="Arial" w:eastAsia="ArialNarrow" w:hAnsi="Arial" w:cs="Arial"/>
          <w:sz w:val="16"/>
          <w:szCs w:val="16"/>
        </w:rPr>
        <w:t>к</w:t>
      </w:r>
      <w:r w:rsidRPr="00462319">
        <w:rPr>
          <w:rFonts w:ascii="Arial" w:eastAsia="ArialNarrow" w:hAnsi="Arial" w:cs="Arial"/>
          <w:sz w:val="16"/>
          <w:szCs w:val="16"/>
        </w:rPr>
        <w:t>лиентите с резервирана</w:t>
      </w:r>
      <w:r w:rsidR="00A42D0E">
        <w:rPr>
          <w:rFonts w:ascii="Arial" w:eastAsia="ArialNarrow" w:hAnsi="Arial" w:cs="Arial"/>
          <w:sz w:val="16"/>
          <w:szCs w:val="16"/>
        </w:rPr>
        <w:t xml:space="preserve"> </w:t>
      </w:r>
      <w:r w:rsidRPr="00462319">
        <w:rPr>
          <w:rFonts w:ascii="Arial" w:eastAsia="ArialNarrow" w:hAnsi="Arial" w:cs="Arial"/>
          <w:sz w:val="16"/>
          <w:szCs w:val="16"/>
        </w:rPr>
        <w:t>част от контекста</w:t>
      </w:r>
    </w:p>
    <w:p w:rsidR="00612F02" w:rsidRPr="00462319" w:rsidRDefault="00612F02" w:rsidP="004623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462319">
        <w:rPr>
          <w:rFonts w:ascii="Arial" w:hAnsi="Arial" w:cs="Arial"/>
          <w:b/>
          <w:color w:val="000000"/>
          <w:sz w:val="16"/>
          <w:szCs w:val="16"/>
        </w:rPr>
        <w:t>Клиент-сървер архитектура за данни</w:t>
      </w:r>
    </w:p>
    <w:p w:rsidR="00A42D0E" w:rsidRDefault="00A42D0E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>- Р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азвитие на разпределените файлови системи за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преодоляване на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функционалните и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нефункционалните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им ограничения</w:t>
      </w:r>
    </w:p>
    <w:p w:rsidR="00612F02" w:rsidRPr="00462319" w:rsidRDefault="00A42D0E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>-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>
        <w:rPr>
          <w:rFonts w:ascii="Arial" w:eastAsia="ArialNarrow" w:hAnsi="Arial" w:cs="Arial"/>
          <w:color w:val="333300"/>
          <w:sz w:val="16"/>
          <w:szCs w:val="16"/>
        </w:rPr>
        <w:t>Б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аза данни замества файловия сървер</w:t>
      </w:r>
    </w:p>
    <w:p w:rsidR="00612F02" w:rsidRPr="00462319" w:rsidRDefault="00A42D0E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обикновено имплементация на релационния модел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бази</w:t>
      </w:r>
    </w:p>
    <w:p w:rsidR="00A42D0E" w:rsidRDefault="00A42D0E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редуциране на трафика чрез изпълнение на справки в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базата вместо трансфер на цели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файлове</w:t>
      </w:r>
      <w:r>
        <w:rPr>
          <w:rFonts w:ascii="Arial" w:eastAsia="ArialNarrow" w:hAnsi="Arial" w:cs="Arial"/>
          <w:color w:val="333300"/>
          <w:sz w:val="16"/>
          <w:szCs w:val="16"/>
        </w:rPr>
        <w:t>.</w:t>
      </w:r>
    </w:p>
    <w:p w:rsidR="00612F02" w:rsidRPr="00462319" w:rsidRDefault="00A42D0E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>-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най-разпространени комуникационни протоколи за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обмена между клиента и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>
        <w:rPr>
          <w:rFonts w:ascii="Arial" w:eastAsia="ArialNarrow" w:hAnsi="Arial" w:cs="Arial"/>
          <w:color w:val="333300"/>
          <w:sz w:val="16"/>
          <w:szCs w:val="16"/>
        </w:rPr>
        <w:t>сървера са RPC и SQL</w:t>
      </w:r>
    </w:p>
    <w:p w:rsidR="00612F02" w:rsidRPr="00462319" w:rsidRDefault="00612F02" w:rsidP="004623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462319">
        <w:rPr>
          <w:rFonts w:ascii="Arial" w:hAnsi="Arial" w:cs="Arial"/>
          <w:b/>
          <w:color w:val="000000"/>
          <w:sz w:val="16"/>
          <w:szCs w:val="16"/>
        </w:rPr>
        <w:t>Модел клиент-сървер</w:t>
      </w:r>
    </w:p>
    <w:p w:rsidR="00612F02" w:rsidRPr="00462319" w:rsidRDefault="00A42D0E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>Р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азпределената обработка, при която проектират услуги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(сървери), или процеси, които ползват тези услуги в режим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заявка-отговор (клиенти)</w:t>
      </w:r>
      <w:r>
        <w:rPr>
          <w:rFonts w:ascii="Arial" w:eastAsia="ArialNarrow" w:hAnsi="Arial" w:cs="Arial"/>
          <w:color w:val="333300"/>
          <w:sz w:val="16"/>
          <w:szCs w:val="16"/>
        </w:rPr>
        <w:t>. О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бикновено сърверите са:</w:t>
      </w:r>
    </w:p>
    <w:p w:rsidR="00A42D0E" w:rsidRDefault="00A42D0E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проектирани да работят в режим на очакване на заявки за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услугите, които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предоставят</w:t>
      </w:r>
      <w:r>
        <w:rPr>
          <w:rFonts w:ascii="Arial" w:eastAsia="ArialNarrow" w:hAnsi="Arial" w:cs="Arial"/>
          <w:color w:val="333300"/>
          <w:sz w:val="16"/>
          <w:szCs w:val="16"/>
        </w:rPr>
        <w:t>.</w:t>
      </w:r>
    </w:p>
    <w:p w:rsidR="00A42D0E" w:rsidRDefault="00A42D0E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>-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може да буферират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постъпващите заявки</w:t>
      </w:r>
    </w:p>
    <w:p w:rsidR="00612F02" w:rsidRPr="00462319" w:rsidRDefault="00A42D0E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>-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не е задължително да връщат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резултат – напр. заявките за негарантирана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комуникационна услуга от предаващия клиент</w:t>
      </w:r>
    </w:p>
    <w:p w:rsidR="00612F02" w:rsidRPr="00462319" w:rsidRDefault="00385BEA" w:rsidP="00385BEA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  <w:lang w:val="en-US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N.B. Разпределеното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приложение може да е организирано по модела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клиент-сървер без да има ясно разграничаване на функциите на клиента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и сървера: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>
        <w:rPr>
          <w:rFonts w:ascii="Arial" w:eastAsia="ArialNarrow" w:hAnsi="Arial" w:cs="Arial"/>
          <w:color w:val="333300"/>
          <w:sz w:val="16"/>
          <w:szCs w:val="16"/>
        </w:rPr>
        <w:t>1)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сърверен процес може да е клиент на друг сървер от по-ниско ниво –йерархия на сърверите (респ. клиентите)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>
        <w:rPr>
          <w:rFonts w:ascii="Arial" w:eastAsia="ArialNarrow" w:hAnsi="Arial" w:cs="Arial"/>
          <w:color w:val="333300"/>
          <w:sz w:val="16"/>
          <w:szCs w:val="16"/>
        </w:rPr>
        <w:t>или 2)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няколко сърверни процеса може да взаимодеистват (комуникират) по модела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на равнопоставените комуникации (т.е. всеки към всеки – peer-to-peer, p2p –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напр. DNS)</w:t>
      </w:r>
    </w:p>
    <w:p w:rsidR="00612F02" w:rsidRPr="00462319" w:rsidRDefault="00612F02" w:rsidP="004623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462319">
        <w:rPr>
          <w:rFonts w:ascii="Arial" w:hAnsi="Arial" w:cs="Arial"/>
          <w:b/>
          <w:color w:val="000000"/>
          <w:sz w:val="16"/>
          <w:szCs w:val="16"/>
        </w:rPr>
        <w:t>Слоести клиент-сървер архитектури</w:t>
      </w:r>
    </w:p>
    <w:p w:rsidR="00612F02" w:rsidRPr="00462319" w:rsidRDefault="00385BEA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>К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лиентската и сърверната част обикновено се разделят за да се постигне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паралелизам и специализация на ресурсите.</w:t>
      </w:r>
    </w:p>
    <w:p w:rsidR="00385BEA" w:rsidRDefault="00385BEA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двуслойна архитектура – вж. фиг. 8.4 – проектирането на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архитектурата се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състои в избора на различни точки на разделяне на клиентската и сърверната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част (т.е. между потребителския интерфейс и СУБД</w:t>
      </w:r>
      <w:r>
        <w:rPr>
          <w:rFonts w:ascii="Arial" w:eastAsia="ArialNarrow" w:hAnsi="Arial" w:cs="Arial"/>
          <w:color w:val="333300"/>
          <w:sz w:val="16"/>
          <w:szCs w:val="16"/>
        </w:rPr>
        <w:t>)</w:t>
      </w:r>
    </w:p>
    <w:p w:rsidR="00385BEA" w:rsidRDefault="00385BEA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трислойна архитектура – със сървер на заявките – вертикално разпределение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т.е. по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 xml:space="preserve">йерархията на функциите (както </w:t>
      </w:r>
      <w:r>
        <w:rPr>
          <w:rFonts w:ascii="Arial" w:eastAsia="ArialNarrow" w:hAnsi="Arial" w:cs="Arial"/>
          <w:color w:val="333300"/>
          <w:sz w:val="16"/>
          <w:szCs w:val="16"/>
        </w:rPr>
        <w:t>в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ертикалното фрагментиране – по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колони – при релационните БД)</w:t>
      </w:r>
    </w:p>
    <w:p w:rsidR="00612F02" w:rsidRPr="00462319" w:rsidRDefault="00385BEA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>-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съвременни архитектурни подходи – хоризонтално разпределение –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разпределе</w:t>
      </w:r>
      <w:r>
        <w:rPr>
          <w:rFonts w:ascii="Arial" w:eastAsia="ArialNarrow" w:hAnsi="Arial" w:cs="Arial"/>
          <w:color w:val="333300"/>
          <w:sz w:val="16"/>
          <w:szCs w:val="16"/>
        </w:rPr>
        <w:t>-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ние между логически еквивалентни части, обслужващи различна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част от контекста на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приложението – примери</w:t>
      </w:r>
      <w:r>
        <w:rPr>
          <w:rFonts w:ascii="Arial" w:eastAsia="ArialNarrow" w:hAnsi="Arial" w:cs="Arial"/>
          <w:color w:val="333300"/>
          <w:sz w:val="16"/>
          <w:szCs w:val="16"/>
        </w:rPr>
        <w:t>:</w:t>
      </w:r>
    </w:p>
    <w:p w:rsidR="00612F02" w:rsidRPr="00462319" w:rsidRDefault="00612F02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62319">
        <w:rPr>
          <w:rFonts w:ascii="Arial" w:eastAsia="ArialNarrow" w:hAnsi="Arial" w:cs="Arial"/>
          <w:color w:val="333300"/>
          <w:sz w:val="16"/>
          <w:szCs w:val="16"/>
        </w:rPr>
        <w:t>репликирани Web услуги (mirror sites – консистентност!)</w:t>
      </w:r>
      <w:r w:rsidR="00385BEA">
        <w:rPr>
          <w:rFonts w:ascii="Arial" w:eastAsia="ArialNarrow" w:hAnsi="Arial" w:cs="Arial"/>
          <w:color w:val="333300"/>
          <w:sz w:val="16"/>
          <w:szCs w:val="16"/>
        </w:rPr>
        <w:t>,</w:t>
      </w:r>
      <w:r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р2р приложения</w:t>
      </w:r>
    </w:p>
    <w:p w:rsidR="00385BEA" w:rsidRDefault="00385BEA" w:rsidP="004623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385BEA" w:rsidRDefault="00385BEA" w:rsidP="004623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</w:p>
    <w:p w:rsidR="00612F02" w:rsidRPr="00462319" w:rsidRDefault="00612F02" w:rsidP="004623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462319">
        <w:rPr>
          <w:rFonts w:ascii="Arial" w:hAnsi="Arial" w:cs="Arial"/>
          <w:b/>
          <w:color w:val="000000"/>
          <w:sz w:val="16"/>
          <w:szCs w:val="16"/>
        </w:rPr>
        <w:lastRenderedPageBreak/>
        <w:t>Клиентски компоненти</w:t>
      </w:r>
    </w:p>
    <w:p w:rsidR="00612F02" w:rsidRPr="00462319" w:rsidRDefault="00385BEA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>-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[G]UI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</w:p>
    <w:p w:rsidR="00385BEA" w:rsidRDefault="00385BEA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команден интерпретатор (обикн. интегриран с GUI)</w:t>
      </w:r>
    </w:p>
    <w:p w:rsidR="00612F02" w:rsidRPr="00462319" w:rsidRDefault="00385BEA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прозрачно управление на достъпа до отдалеченото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обслужване – напр.: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зареждане и изпълнение на сърверен стъб – достъп до</w:t>
      </w:r>
    </w:p>
    <w:p w:rsidR="00612F02" w:rsidRPr="00462319" w:rsidRDefault="00612F02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62319">
        <w:rPr>
          <w:rFonts w:ascii="Arial" w:eastAsia="ArialNarrow" w:hAnsi="Arial" w:cs="Arial"/>
          <w:color w:val="333300"/>
          <w:sz w:val="16"/>
          <w:szCs w:val="16"/>
        </w:rPr>
        <w:t>интерфейсите на отдалечен обект като на локален обект</w:t>
      </w:r>
      <w:r w:rsidR="00385BEA">
        <w:rPr>
          <w:rFonts w:ascii="Arial" w:eastAsia="ArialNarrow" w:hAnsi="Arial" w:cs="Arial"/>
          <w:color w:val="333300"/>
          <w:sz w:val="16"/>
          <w:szCs w:val="16"/>
        </w:rPr>
        <w:t xml:space="preserve">;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поддържане на прозрачна адресация – напр. чрез</w:t>
      </w:r>
      <w:r w:rsidR="00385BEA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конвенционална система от символни имена</w:t>
      </w:r>
      <w:r w:rsidR="00385BEA">
        <w:rPr>
          <w:rFonts w:ascii="Arial" w:eastAsia="ArialNarrow" w:hAnsi="Arial" w:cs="Arial"/>
          <w:color w:val="333300"/>
          <w:sz w:val="16"/>
          <w:szCs w:val="16"/>
        </w:rPr>
        <w:t>;</w:t>
      </w:r>
      <w:r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управление на достъпа до група обекти (особено реплики)</w:t>
      </w:r>
      <w:r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чрез разделяне на единния поток потреби</w:t>
      </w:r>
      <w:r w:rsidR="00385BEA">
        <w:rPr>
          <w:rFonts w:ascii="Arial" w:eastAsia="ArialNarrow" w:hAnsi="Arial" w:cs="Arial"/>
          <w:color w:val="333300"/>
          <w:sz w:val="16"/>
          <w:szCs w:val="16"/>
        </w:rPr>
        <w:t>-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телски заявки и</w:t>
      </w:r>
      <w:r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сливане на отговорите – 8.</w:t>
      </w:r>
    </w:p>
    <w:p w:rsidR="00612F02" w:rsidRPr="00462319" w:rsidRDefault="00612F02" w:rsidP="004623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462319">
        <w:rPr>
          <w:rFonts w:ascii="Arial" w:hAnsi="Arial" w:cs="Arial"/>
          <w:b/>
          <w:color w:val="000000"/>
          <w:sz w:val="16"/>
          <w:szCs w:val="16"/>
        </w:rPr>
        <w:t>Сърверна архитектура</w:t>
      </w:r>
    </w:p>
    <w:p w:rsidR="00385BEA" w:rsidRDefault="00612F02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385BEA">
        <w:rPr>
          <w:rFonts w:ascii="Arial" w:eastAsia="ArialNarrow" w:hAnsi="Arial" w:cs="Arial"/>
          <w:color w:val="333300"/>
          <w:sz w:val="16"/>
          <w:szCs w:val="16"/>
          <w:u w:val="single"/>
        </w:rPr>
        <w:t>итеративни сървери</w:t>
      </w:r>
      <w:r w:rsidR="00385BEA">
        <w:rPr>
          <w:rFonts w:ascii="Arial" w:eastAsia="ArialNarrow" w:hAnsi="Arial" w:cs="Arial"/>
          <w:color w:val="333300"/>
          <w:sz w:val="16"/>
          <w:szCs w:val="16"/>
          <w:u w:val="single"/>
        </w:rPr>
        <w:t xml:space="preserve"> </w:t>
      </w:r>
      <w:r w:rsidR="00385BEA"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сърверният процес е един за всички</w:t>
      </w:r>
      <w:r w:rsidR="00385BEA">
        <w:rPr>
          <w:rFonts w:ascii="Arial" w:eastAsia="ArialNarrow" w:hAnsi="Arial" w:cs="Arial"/>
          <w:color w:val="333300"/>
          <w:sz w:val="16"/>
          <w:szCs w:val="16"/>
        </w:rPr>
        <w:t>.</w:t>
      </w:r>
      <w:r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385BEA">
        <w:rPr>
          <w:rFonts w:ascii="Arial" w:eastAsia="ArialNarrow" w:hAnsi="Arial" w:cs="Arial"/>
          <w:color w:val="333300"/>
          <w:sz w:val="16"/>
          <w:szCs w:val="16"/>
        </w:rPr>
        <w:t>О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бслужва последователно</w:t>
      </w:r>
      <w:r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клиентските заявки и евентуално връща резултат</w:t>
      </w:r>
      <w:r w:rsidR="00385BEA">
        <w:rPr>
          <w:rFonts w:ascii="Arial" w:eastAsia="ArialNarrow" w:hAnsi="Arial" w:cs="Arial"/>
          <w:color w:val="333300"/>
          <w:sz w:val="16"/>
          <w:szCs w:val="16"/>
        </w:rPr>
        <w:t>.</w:t>
      </w:r>
      <w:r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BD0497">
        <w:rPr>
          <w:rFonts w:ascii="Arial" w:eastAsia="ArialNarrow" w:hAnsi="Arial" w:cs="Arial"/>
          <w:color w:val="333300"/>
          <w:sz w:val="16"/>
          <w:szCs w:val="16"/>
        </w:rPr>
        <w:t>П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ри необходимост ги буферира</w:t>
      </w:r>
      <w:r w:rsidR="00BD0497">
        <w:rPr>
          <w:rFonts w:ascii="Arial" w:eastAsia="ArialNarrow" w:hAnsi="Arial" w:cs="Arial"/>
          <w:color w:val="333300"/>
          <w:sz w:val="16"/>
          <w:szCs w:val="16"/>
        </w:rPr>
        <w:t>.</w:t>
      </w:r>
      <w:r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BD0497">
        <w:rPr>
          <w:rFonts w:ascii="Arial" w:eastAsia="ArialNarrow" w:hAnsi="Arial" w:cs="Arial"/>
          <w:color w:val="333300"/>
          <w:sz w:val="16"/>
          <w:szCs w:val="16"/>
        </w:rPr>
        <w:t>З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аявките изчакват обслужване</w:t>
      </w:r>
      <w:r w:rsidR="00BD0497">
        <w:rPr>
          <w:rFonts w:ascii="Arial" w:eastAsia="ArialNarrow" w:hAnsi="Arial" w:cs="Arial"/>
          <w:color w:val="333300"/>
          <w:sz w:val="16"/>
          <w:szCs w:val="16"/>
        </w:rPr>
        <w:t>.</w:t>
      </w:r>
      <w:r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</w:p>
    <w:p w:rsidR="00612F02" w:rsidRPr="00462319" w:rsidRDefault="00612F02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385BEA">
        <w:rPr>
          <w:rFonts w:ascii="Arial" w:eastAsia="ArialNarrow" w:hAnsi="Arial" w:cs="Arial"/>
          <w:color w:val="333300"/>
          <w:sz w:val="16"/>
          <w:szCs w:val="16"/>
          <w:u w:val="single"/>
        </w:rPr>
        <w:t>конкурентни сървери</w:t>
      </w:r>
      <w:r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BD0497"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сърверният процес приема заявките и ги предава за изпълнение на друга нишка или</w:t>
      </w:r>
      <w:r w:rsidR="00BD0497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процес – т.е:</w:t>
      </w:r>
      <w:r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многонишков сървер, който стартира нова нишка за всяка заявка</w:t>
      </w:r>
      <w:r w:rsidR="00BD0497">
        <w:rPr>
          <w:rFonts w:ascii="Arial" w:eastAsia="ArialNarrow" w:hAnsi="Arial" w:cs="Arial"/>
          <w:color w:val="333300"/>
          <w:sz w:val="16"/>
          <w:szCs w:val="16"/>
        </w:rPr>
        <w:t>;</w:t>
      </w:r>
      <w:r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 xml:space="preserve">създаване на процес-реплика с </w:t>
      </w:r>
      <w:r w:rsidRPr="00462319">
        <w:rPr>
          <w:rFonts w:ascii="Arial" w:hAnsi="Arial" w:cs="Arial"/>
          <w:b/>
          <w:bCs/>
          <w:color w:val="333300"/>
          <w:sz w:val="16"/>
          <w:szCs w:val="16"/>
        </w:rPr>
        <w:t xml:space="preserve">fork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в UNIX</w:t>
      </w:r>
    </w:p>
    <w:p w:rsidR="00612F02" w:rsidRPr="00462319" w:rsidRDefault="00612F02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BD0497">
        <w:rPr>
          <w:rFonts w:ascii="Arial" w:eastAsia="ArialNarrow" w:hAnsi="Arial" w:cs="Arial"/>
          <w:color w:val="333300"/>
          <w:sz w:val="16"/>
          <w:szCs w:val="16"/>
          <w:u w:val="single"/>
        </w:rPr>
        <w:t>сърверни портове</w:t>
      </w:r>
      <w:r w:rsidR="00BD0497" w:rsidRPr="00BD0497">
        <w:rPr>
          <w:rFonts w:ascii="Arial" w:eastAsia="ArialNarrow" w:hAnsi="Arial" w:cs="Arial"/>
          <w:color w:val="333300"/>
          <w:sz w:val="16"/>
          <w:szCs w:val="16"/>
          <w:u w:val="single"/>
        </w:rPr>
        <w:t xml:space="preserve"> </w:t>
      </w:r>
      <w:r w:rsidR="00BD0497"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Pr="00BD0497">
        <w:rPr>
          <w:rFonts w:ascii="Arial" w:eastAsia="ArialNarrow" w:hAnsi="Arial" w:cs="Arial"/>
          <w:color w:val="333300"/>
          <w:sz w:val="16"/>
          <w:szCs w:val="16"/>
        </w:rPr>
        <w:t>клиентските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 xml:space="preserve"> заявки се предават до точките на обслужване – ports/endpoints, които се</w:t>
      </w:r>
      <w:r w:rsidR="00BD0497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сканират от сърверния п-с за заявки</w:t>
      </w:r>
      <w:r w:rsidR="00BD0497">
        <w:rPr>
          <w:rFonts w:ascii="Arial" w:eastAsia="ArialNarrow" w:hAnsi="Arial" w:cs="Arial"/>
          <w:color w:val="333300"/>
          <w:sz w:val="16"/>
          <w:szCs w:val="16"/>
        </w:rPr>
        <w:t>.</w:t>
      </w:r>
      <w:r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BD0497">
        <w:rPr>
          <w:rFonts w:ascii="Arial" w:eastAsia="ArialNarrow" w:hAnsi="Arial" w:cs="Arial"/>
          <w:color w:val="333300"/>
          <w:sz w:val="16"/>
          <w:szCs w:val="16"/>
        </w:rPr>
        <w:t>Е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дин сървер се асоциира с един порт (+ IP адрес или форматно име)</w:t>
      </w:r>
      <w:r w:rsidR="00BD0497">
        <w:rPr>
          <w:rFonts w:ascii="Arial" w:eastAsia="ArialNarrow" w:hAnsi="Arial" w:cs="Arial"/>
          <w:color w:val="333300"/>
          <w:sz w:val="16"/>
          <w:szCs w:val="16"/>
        </w:rPr>
        <w:t>.</w:t>
      </w:r>
      <w:r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BD0497">
        <w:rPr>
          <w:rFonts w:ascii="Arial" w:eastAsia="ArialNarrow" w:hAnsi="Arial" w:cs="Arial"/>
          <w:color w:val="333300"/>
          <w:sz w:val="16"/>
          <w:szCs w:val="16"/>
        </w:rPr>
        <w:t>С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татични портове – стандартизация: IANA (Internet Assigned Numbers Authority) FTP</w:t>
      </w:r>
      <w:r w:rsidR="00BD0497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сървер</w:t>
      </w:r>
      <w:r w:rsidR="00BD0497">
        <w:rPr>
          <w:rFonts w:ascii="Arial" w:eastAsia="ArialNarrow" w:hAnsi="Arial" w:cs="Arial"/>
          <w:color w:val="333300"/>
          <w:sz w:val="16"/>
          <w:szCs w:val="16"/>
        </w:rPr>
        <w:t>:21, HTTP: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80</w:t>
      </w:r>
      <w:r w:rsidR="00BD0497">
        <w:rPr>
          <w:rFonts w:ascii="Arial" w:eastAsia="ArialNarrow" w:hAnsi="Arial" w:cs="Arial"/>
          <w:color w:val="333300"/>
          <w:sz w:val="16"/>
          <w:szCs w:val="16"/>
        </w:rPr>
        <w:t>.</w:t>
      </w:r>
      <w:r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BD0497">
        <w:rPr>
          <w:rFonts w:ascii="Arial" w:eastAsia="ArialNarrow" w:hAnsi="Arial" w:cs="Arial"/>
          <w:color w:val="333300"/>
          <w:sz w:val="16"/>
          <w:szCs w:val="16"/>
        </w:rPr>
        <w:t>Д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инамични портове (за нестандартизираните сървери)</w:t>
      </w:r>
      <w:r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резидентен списък: ОС поддържа демон за динамичен списък на портове (DCE – Distributed</w:t>
      </w:r>
      <w:r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 xml:space="preserve">Computing Environment) </w:t>
      </w:r>
    </w:p>
    <w:p w:rsidR="00612F02" w:rsidRPr="00462319" w:rsidRDefault="00612F02" w:rsidP="004623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462319">
        <w:rPr>
          <w:rFonts w:ascii="Arial" w:hAnsi="Arial" w:cs="Arial"/>
          <w:b/>
          <w:color w:val="000000"/>
          <w:sz w:val="16"/>
          <w:szCs w:val="16"/>
        </w:rPr>
        <w:t>Клиентски контекст в сърверите</w:t>
      </w:r>
    </w:p>
    <w:p w:rsidR="00BD0497" w:rsidRDefault="00BD0497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BD0497">
        <w:rPr>
          <w:rFonts w:ascii="Arial" w:eastAsia="ArialNarrow" w:hAnsi="Arial" w:cs="Arial"/>
          <w:color w:val="333300"/>
          <w:sz w:val="16"/>
          <w:szCs w:val="16"/>
          <w:u w:val="single"/>
        </w:rPr>
        <w:t>с</w:t>
      </w:r>
      <w:r w:rsidR="00612F02" w:rsidRPr="00BD0497">
        <w:rPr>
          <w:rFonts w:ascii="Arial" w:eastAsia="ArialNarrow" w:hAnsi="Arial" w:cs="Arial"/>
          <w:color w:val="333300"/>
          <w:sz w:val="16"/>
          <w:szCs w:val="16"/>
          <w:u w:val="single"/>
        </w:rPr>
        <w:t>ървери с поддържане на</w:t>
      </w:r>
      <w:r w:rsidRPr="00BD0497">
        <w:rPr>
          <w:rFonts w:ascii="Arial" w:eastAsia="ArialNarrow" w:hAnsi="Arial" w:cs="Arial"/>
          <w:color w:val="333300"/>
          <w:sz w:val="16"/>
          <w:szCs w:val="16"/>
          <w:u w:val="single"/>
        </w:rPr>
        <w:t xml:space="preserve"> клинетския конткст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 (stateful) -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 xml:space="preserve"> преобладаващо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приложение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: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сърв</w:t>
      </w:r>
      <w:r>
        <w:rPr>
          <w:rFonts w:ascii="Arial" w:eastAsia="ArialNarrow" w:hAnsi="Arial" w:cs="Arial"/>
          <w:color w:val="333300"/>
          <w:sz w:val="16"/>
          <w:szCs w:val="16"/>
        </w:rPr>
        <w:t>.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 xml:space="preserve"> поддържа таблица с двой</w:t>
      </w:r>
      <w:r>
        <w:rPr>
          <w:rFonts w:ascii="Arial" w:eastAsia="ArialNarrow" w:hAnsi="Arial" w:cs="Arial"/>
          <w:color w:val="333300"/>
          <w:sz w:val="16"/>
          <w:szCs w:val="16"/>
        </w:rPr>
        <w:t>-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ките кл</w:t>
      </w:r>
      <w:r>
        <w:rPr>
          <w:rFonts w:ascii="Arial" w:eastAsia="ArialNarrow" w:hAnsi="Arial" w:cs="Arial"/>
          <w:color w:val="333300"/>
          <w:sz w:val="16"/>
          <w:szCs w:val="16"/>
        </w:rPr>
        <w:t>иент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-контекст (напр. клинет-файл-режим)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</w:p>
    <w:p w:rsidR="00BD0497" w:rsidRDefault="00BD0497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  <w:u w:val="single"/>
        </w:rPr>
      </w:pPr>
      <w:r w:rsidRPr="00BD0497">
        <w:rPr>
          <w:rFonts w:ascii="Arial" w:eastAsia="ArialNarrow" w:hAnsi="Arial" w:cs="Arial"/>
          <w:color w:val="333300"/>
          <w:sz w:val="16"/>
          <w:szCs w:val="16"/>
          <w:u w:val="single"/>
        </w:rPr>
        <w:t xml:space="preserve"> </w:t>
      </w:r>
      <w:r w:rsidR="00612F02" w:rsidRPr="00BD0497">
        <w:rPr>
          <w:rFonts w:ascii="Arial" w:eastAsia="ArialNarrow" w:hAnsi="Arial" w:cs="Arial"/>
          <w:color w:val="333300"/>
          <w:sz w:val="16"/>
          <w:szCs w:val="16"/>
          <w:u w:val="single"/>
        </w:rPr>
        <w:t>сървери без поддържане на клинетския контекст (stateless)</w:t>
      </w:r>
      <w:r w:rsidR="00612F02" w:rsidRPr="00BD0497">
        <w:rPr>
          <w:rFonts w:ascii="Arial" w:eastAsia="ArialNarrow" w:hAnsi="Arial" w:cs="Arial"/>
          <w:color w:val="333300"/>
          <w:sz w:val="16"/>
          <w:szCs w:val="16"/>
          <w:u w:val="single"/>
          <w:lang w:val="en-US"/>
        </w:rPr>
        <w:t xml:space="preserve"> </w:t>
      </w:r>
    </w:p>
    <w:p w:rsidR="00612F02" w:rsidRPr="00462319" w:rsidRDefault="00BD0497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[HTTP] cookies: пакет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информация, зареден от уеб сървър към Интернет браузър, а</w:t>
      </w:r>
    </w:p>
    <w:p w:rsidR="00612F02" w:rsidRPr="00462319" w:rsidRDefault="00612F02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62319">
        <w:rPr>
          <w:rFonts w:ascii="Arial" w:eastAsia="ArialNarrow" w:hAnsi="Arial" w:cs="Arial"/>
          <w:color w:val="333300"/>
          <w:sz w:val="16"/>
          <w:szCs w:val="16"/>
        </w:rPr>
        <w:t>след това връщан при всяка следваща заявка</w:t>
      </w:r>
      <w:r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BD0497">
        <w:rPr>
          <w:rFonts w:ascii="Arial" w:eastAsia="ArialNarrow" w:hAnsi="Arial" w:cs="Arial"/>
          <w:color w:val="333300"/>
          <w:sz w:val="16"/>
          <w:szCs w:val="16"/>
        </w:rPr>
        <w:t>Е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мулиране на сесия: част от процеса на достъп, сесиен контекст (напр. «пазарска</w:t>
      </w:r>
    </w:p>
    <w:p w:rsidR="00612F02" w:rsidRPr="00462319" w:rsidRDefault="00612F02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62319">
        <w:rPr>
          <w:rFonts w:ascii="Arial" w:eastAsia="ArialNarrow" w:hAnsi="Arial" w:cs="Arial"/>
          <w:color w:val="333300"/>
          <w:sz w:val="16"/>
          <w:szCs w:val="16"/>
        </w:rPr>
        <w:t>кошница»)</w:t>
      </w:r>
      <w:r w:rsidR="00BD0497">
        <w:rPr>
          <w:rFonts w:ascii="Arial" w:eastAsia="ArialNarrow" w:hAnsi="Arial" w:cs="Arial"/>
          <w:color w:val="333300"/>
          <w:sz w:val="16"/>
          <w:szCs w:val="16"/>
        </w:rPr>
        <w:t>,</w:t>
      </w:r>
      <w:r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персонализиране на настройките (изглед на сайт)</w:t>
      </w:r>
      <w:r w:rsidR="00BD0497">
        <w:rPr>
          <w:rFonts w:ascii="Arial" w:eastAsia="ArialNarrow" w:hAnsi="Arial" w:cs="Arial"/>
          <w:color w:val="333300"/>
          <w:sz w:val="16"/>
          <w:szCs w:val="16"/>
        </w:rPr>
        <w:t xml:space="preserve">,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клиентски дневник (log) – напр. история на посещенията</w:t>
      </w:r>
    </w:p>
    <w:p w:rsidR="00612F02" w:rsidRPr="00462319" w:rsidRDefault="00BD0497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модифициране на сърверните имена (URL rewriting или rewrite engine)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напр.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BD0497">
        <w:rPr>
          <w:rFonts w:ascii="Arial" w:hAnsi="Arial" w:cs="Arial"/>
          <w:color w:val="333300"/>
          <w:sz w:val="16"/>
          <w:szCs w:val="16"/>
        </w:rPr>
        <w:t>http://example.bg/index.php?title=Page_title</w:t>
      </w:r>
      <w:r>
        <w:rPr>
          <w:rFonts w:ascii="Arial" w:hAnsi="Arial" w:cs="Arial"/>
          <w:color w:val="333300"/>
          <w:sz w:val="16"/>
          <w:szCs w:val="16"/>
        </w:rPr>
        <w:t xml:space="preserve"> -&gt;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612F02" w:rsidRPr="00462319">
        <w:rPr>
          <w:rFonts w:ascii="Arial" w:hAnsi="Arial" w:cs="Arial"/>
          <w:color w:val="333300"/>
          <w:sz w:val="16"/>
          <w:szCs w:val="16"/>
        </w:rPr>
        <w:t>http://example.bg/Page_title</w:t>
      </w:r>
    </w:p>
    <w:p w:rsidR="00612F02" w:rsidRPr="00462319" w:rsidRDefault="00BD0497" w:rsidP="004623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скрити полета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 в HTML-форми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– с wizard (за колекция от няколко форми за</w:t>
      </w:r>
      <w:r w:rsidR="00612F02" w:rsidRPr="00462319">
        <w:rPr>
          <w:rFonts w:ascii="Arial" w:hAnsi="Arial" w:cs="Arial"/>
          <w:color w:val="333300"/>
          <w:sz w:val="16"/>
          <w:szCs w:val="16"/>
          <w:lang w:val="en-US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промяна на зависими полета в БД)</w:t>
      </w:r>
      <w:r w:rsidR="00612F02" w:rsidRPr="00462319">
        <w:rPr>
          <w:rFonts w:ascii="Arial" w:hAnsi="Arial" w:cs="Arial"/>
          <w:color w:val="333300"/>
          <w:sz w:val="16"/>
          <w:szCs w:val="16"/>
          <w:lang w:val="en-US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 xml:space="preserve">напр. </w:t>
      </w:r>
      <w:r w:rsidR="00612F02" w:rsidRPr="00462319">
        <w:rPr>
          <w:rFonts w:ascii="Arial" w:hAnsi="Arial" w:cs="Arial"/>
          <w:color w:val="333300"/>
          <w:sz w:val="16"/>
          <w:szCs w:val="16"/>
        </w:rPr>
        <w:t>&lt;input type="hidden" name="EXPIRED“ value=“1200”&gt;</w:t>
      </w:r>
    </w:p>
    <w:p w:rsidR="00612F02" w:rsidRPr="00462319" w:rsidRDefault="00612F02" w:rsidP="004623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462319">
        <w:rPr>
          <w:rFonts w:ascii="Arial" w:hAnsi="Arial" w:cs="Arial"/>
          <w:b/>
          <w:color w:val="000000"/>
          <w:sz w:val="16"/>
          <w:szCs w:val="16"/>
        </w:rPr>
        <w:t>Ограничения на двуслойните СА</w:t>
      </w:r>
    </w:p>
    <w:p w:rsidR="00612F02" w:rsidRPr="00462319" w:rsidRDefault="00612F02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BD0497">
        <w:rPr>
          <w:rFonts w:ascii="Arial" w:eastAsia="ArialNarrow" w:hAnsi="Arial" w:cs="Arial"/>
          <w:color w:val="333300"/>
          <w:sz w:val="16"/>
          <w:szCs w:val="16"/>
          <w:u w:val="single"/>
        </w:rPr>
        <w:t>по производителност:</w:t>
      </w:r>
      <w:r w:rsidR="00BD0497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ефективна среда за групови приложения типично в</w:t>
      </w:r>
    </w:p>
    <w:p w:rsidR="00612F02" w:rsidRPr="00462319" w:rsidRDefault="00612F02" w:rsidP="004623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333300"/>
          <w:sz w:val="16"/>
          <w:szCs w:val="16"/>
        </w:rPr>
      </w:pPr>
      <w:r w:rsidRPr="00462319">
        <w:rPr>
          <w:rFonts w:ascii="Arial" w:hAnsi="Arial" w:cs="Arial"/>
          <w:b/>
          <w:bCs/>
          <w:i/>
          <w:iCs/>
          <w:color w:val="333300"/>
          <w:sz w:val="16"/>
          <w:szCs w:val="16"/>
        </w:rPr>
        <w:t xml:space="preserve">интранет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 xml:space="preserve">и </w:t>
      </w:r>
      <w:r w:rsidRPr="00462319">
        <w:rPr>
          <w:rFonts w:ascii="Arial" w:hAnsi="Arial" w:cs="Arial"/>
          <w:b/>
          <w:bCs/>
          <w:i/>
          <w:iCs/>
          <w:color w:val="333300"/>
          <w:sz w:val="16"/>
          <w:szCs w:val="16"/>
        </w:rPr>
        <w:t>до няколко десетки</w:t>
      </w:r>
      <w:r w:rsidRPr="00462319">
        <w:rPr>
          <w:rFonts w:ascii="Arial" w:hAnsi="Arial" w:cs="Arial"/>
          <w:b/>
          <w:bCs/>
          <w:i/>
          <w:iCs/>
          <w:color w:val="333300"/>
          <w:sz w:val="16"/>
          <w:szCs w:val="16"/>
          <w:lang w:val="en-US"/>
        </w:rPr>
        <w:t xml:space="preserve"> </w:t>
      </w:r>
      <w:r w:rsidRPr="00462319">
        <w:rPr>
          <w:rFonts w:ascii="Arial" w:hAnsi="Arial" w:cs="Arial"/>
          <w:b/>
          <w:bCs/>
          <w:i/>
          <w:iCs/>
          <w:color w:val="333300"/>
          <w:sz w:val="16"/>
          <w:szCs w:val="16"/>
        </w:rPr>
        <w:t>потребители/клиенти</w:t>
      </w:r>
    </w:p>
    <w:p w:rsidR="00BD0497" w:rsidRDefault="00BD0497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ограничена скалируемост поради неоходими комуникации за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поддържане на отворена сесия между централизирания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сървер и всички клиенти (дори и когато няма потребителски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обмен)</w:t>
      </w:r>
    </w:p>
    <w:p w:rsidR="00612F02" w:rsidRPr="00462319" w:rsidRDefault="00612F02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BD0497">
        <w:rPr>
          <w:rFonts w:ascii="Arial" w:eastAsia="ArialNarrow" w:hAnsi="Arial" w:cs="Arial"/>
          <w:color w:val="333300"/>
          <w:sz w:val="16"/>
          <w:szCs w:val="16"/>
          <w:u w:val="single"/>
        </w:rPr>
        <w:t>по функционалност:</w:t>
      </w:r>
      <w:r w:rsidR="00BD0497">
        <w:rPr>
          <w:rFonts w:ascii="Arial" w:eastAsia="ArialNarrow" w:hAnsi="Arial" w:cs="Arial"/>
          <w:color w:val="333300"/>
          <w:sz w:val="16"/>
          <w:szCs w:val="16"/>
          <w:u w:val="single"/>
        </w:rPr>
        <w:t xml:space="preserve">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приложимост предимно за СУБД-базирани приложения</w:t>
      </w:r>
      <w:r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ограничена преносимост при смяна на сърверите</w:t>
      </w:r>
    </w:p>
    <w:p w:rsidR="00E66BE0" w:rsidRDefault="00612F02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62319">
        <w:rPr>
          <w:rFonts w:ascii="Arial" w:hAnsi="Arial" w:cs="Arial"/>
          <w:b/>
          <w:color w:val="000000"/>
          <w:sz w:val="16"/>
          <w:szCs w:val="16"/>
        </w:rPr>
        <w:t>Трислоен модел на СА</w:t>
      </w:r>
      <w:r w:rsidR="00E66BE0">
        <w:rPr>
          <w:rFonts w:ascii="Arial" w:hAnsi="Arial" w:cs="Arial"/>
          <w:b/>
          <w:color w:val="000000"/>
          <w:sz w:val="16"/>
          <w:szCs w:val="16"/>
        </w:rPr>
        <w:t xml:space="preserve"> -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въвежда</w:t>
      </w:r>
      <w:r w:rsidR="00E66BE0">
        <w:rPr>
          <w:rFonts w:ascii="Arial" w:eastAsia="ArialNarrow" w:hAnsi="Arial" w:cs="Arial"/>
          <w:color w:val="333300"/>
          <w:sz w:val="16"/>
          <w:szCs w:val="16"/>
        </w:rPr>
        <w:t>не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 xml:space="preserve"> на междинен слой (middleware) между клиентския</w:t>
      </w:r>
      <w:r w:rsidR="00E66BE0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="00E66BE0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UI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и сърверния контролер на базата</w:t>
      </w:r>
      <w:r w:rsidR="00E66BE0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 xml:space="preserve">данни – </w:t>
      </w:r>
      <w:r w:rsidRPr="00E66BE0">
        <w:rPr>
          <w:rFonts w:ascii="Arial" w:eastAsia="ArialNarrow" w:hAnsi="Arial" w:cs="Arial"/>
          <w:color w:val="333300"/>
          <w:sz w:val="16"/>
          <w:szCs w:val="16"/>
          <w:u w:val="single"/>
        </w:rPr>
        <w:t>8.14</w:t>
      </w:r>
      <w:r w:rsidR="00E66BE0" w:rsidRPr="00E66BE0">
        <w:rPr>
          <w:rFonts w:ascii="Arial" w:eastAsia="ArialNarrow" w:hAnsi="Arial" w:cs="Arial"/>
          <w:color w:val="333300"/>
          <w:sz w:val="16"/>
          <w:szCs w:val="16"/>
          <w:u w:val="single"/>
        </w:rPr>
        <w:t>фиг.</w:t>
      </w:r>
    </w:p>
    <w:p w:rsidR="00612F02" w:rsidRPr="00462319" w:rsidRDefault="00E66BE0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>П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одходи за реализация на междинния слой: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 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монитори за транзактивно обслужване (Transaction Processing – TP)</w:t>
      </w:r>
    </w:p>
    <w:p w:rsidR="00612F02" w:rsidRPr="00462319" w:rsidRDefault="00E66BE0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МОМ</w:t>
      </w:r>
      <w:r>
        <w:rPr>
          <w:rFonts w:ascii="Arial" w:eastAsia="ArialNarrow" w:hAnsi="Arial" w:cs="Arial"/>
          <w:color w:val="333300"/>
          <w:sz w:val="16"/>
          <w:szCs w:val="16"/>
        </w:rPr>
        <w:t>;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сървери за приложения</w:t>
      </w:r>
    </w:p>
    <w:p w:rsidR="00E66BE0" w:rsidRDefault="00E66BE0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Web-сървери</w:t>
      </w:r>
    </w:p>
    <w:p w:rsidR="00612F02" w:rsidRPr="00462319" w:rsidRDefault="00E66BE0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>П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редимства на приложението на междинен слой</w:t>
      </w:r>
      <w:r>
        <w:rPr>
          <w:rFonts w:ascii="Arial" w:eastAsia="ArialNarrow" w:hAnsi="Arial" w:cs="Arial"/>
          <w:color w:val="333300"/>
          <w:sz w:val="16"/>
          <w:szCs w:val="16"/>
        </w:rPr>
        <w:t>: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1.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 xml:space="preserve">асинхронност на клиентския и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lastRenderedPageBreak/>
        <w:t>сърверния процес (ако се поддържа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буфериране на съобщенията-заявки и на резултата)</w:t>
      </w:r>
      <w:r>
        <w:rPr>
          <w:rFonts w:ascii="Arial" w:eastAsia="ArialNarrow" w:hAnsi="Arial" w:cs="Arial"/>
          <w:color w:val="333300"/>
          <w:sz w:val="16"/>
          <w:szCs w:val="16"/>
        </w:rPr>
        <w:t>;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2.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възможност за планиране на сърверното обслужване на клиентските</w:t>
      </w:r>
    </w:p>
    <w:p w:rsidR="00612F02" w:rsidRPr="00462319" w:rsidRDefault="00612F02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62319">
        <w:rPr>
          <w:rFonts w:ascii="Arial" w:eastAsia="ArialNarrow" w:hAnsi="Arial" w:cs="Arial"/>
          <w:color w:val="333300"/>
          <w:sz w:val="16"/>
          <w:szCs w:val="16"/>
        </w:rPr>
        <w:t>заявки по време, приоритет, ресурсна обезпеченост и др.</w:t>
      </w:r>
      <w:r w:rsidR="00E66BE0">
        <w:rPr>
          <w:rFonts w:ascii="Arial" w:eastAsia="ArialNarrow" w:hAnsi="Arial" w:cs="Arial"/>
          <w:color w:val="333300"/>
          <w:sz w:val="16"/>
          <w:szCs w:val="16"/>
        </w:rPr>
        <w:t xml:space="preserve"> 3.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ефективно приложение за групово обслужване на хиляди клиентски</w:t>
      </w:r>
      <w:r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процеси</w:t>
      </w:r>
      <w:r w:rsidR="00E66BE0">
        <w:rPr>
          <w:rFonts w:ascii="Arial" w:eastAsia="ArialNarrow" w:hAnsi="Arial" w:cs="Arial"/>
          <w:color w:val="333300"/>
          <w:sz w:val="16"/>
          <w:szCs w:val="16"/>
        </w:rPr>
        <w:t>;</w:t>
      </w:r>
      <w:r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E66BE0">
        <w:rPr>
          <w:rFonts w:ascii="Arial" w:eastAsia="ArialNarrow" w:hAnsi="Arial" w:cs="Arial"/>
          <w:color w:val="333300"/>
          <w:sz w:val="16"/>
          <w:szCs w:val="16"/>
        </w:rPr>
        <w:t xml:space="preserve">4.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по-голяма преносимост и модулност (адаптивнос</w:t>
      </w:r>
      <w:r w:rsidR="00E66BE0">
        <w:rPr>
          <w:rFonts w:ascii="Arial" w:eastAsia="ArialNarrow" w:hAnsi="Arial" w:cs="Arial"/>
          <w:color w:val="333300"/>
          <w:sz w:val="16"/>
          <w:szCs w:val="16"/>
        </w:rPr>
        <w:t>т): кл.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 xml:space="preserve"> и</w:t>
      </w:r>
      <w:r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сърверните приложения се проектират независимо</w:t>
      </w:r>
    </w:p>
    <w:p w:rsidR="00612F02" w:rsidRPr="00462319" w:rsidRDefault="00612F02" w:rsidP="004623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462319">
        <w:rPr>
          <w:rFonts w:ascii="Arial" w:hAnsi="Arial" w:cs="Arial"/>
          <w:b/>
          <w:color w:val="000000"/>
          <w:sz w:val="16"/>
          <w:szCs w:val="16"/>
        </w:rPr>
        <w:t>Йерархия на модела клиент-сървер</w:t>
      </w:r>
    </w:p>
    <w:p w:rsidR="00612F02" w:rsidRPr="00462319" w:rsidRDefault="00E66BE0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>Т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ри нива на процесите, към които се отнасят съответно сърверните и клиентските</w:t>
      </w:r>
    </w:p>
    <w:p w:rsidR="00E66BE0" w:rsidRDefault="00612F02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62319">
        <w:rPr>
          <w:rFonts w:ascii="Arial" w:eastAsia="ArialNarrow" w:hAnsi="Arial" w:cs="Arial"/>
          <w:color w:val="333300"/>
          <w:sz w:val="16"/>
          <w:szCs w:val="16"/>
        </w:rPr>
        <w:t>процеси:</w:t>
      </w:r>
      <w:r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</w:p>
    <w:p w:rsidR="00E66BE0" w:rsidRDefault="00E66BE0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 xml:space="preserve">ниво на </w:t>
      </w:r>
      <w:r>
        <w:rPr>
          <w:rFonts w:ascii="Arial" w:eastAsia="ArialNarrow" w:hAnsi="Arial" w:cs="Arial"/>
          <w:color w:val="333300"/>
          <w:sz w:val="16"/>
          <w:szCs w:val="16"/>
          <w:lang w:val="en-US"/>
        </w:rPr>
        <w:t>UI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 xml:space="preserve"> – обслужва предимно графични и други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интерфейси</w:t>
      </w:r>
      <w:r>
        <w:rPr>
          <w:rFonts w:ascii="Arial" w:eastAsia="ArialNarrow" w:hAnsi="Arial" w:cs="Arial"/>
          <w:color w:val="333300"/>
          <w:sz w:val="16"/>
          <w:szCs w:val="16"/>
        </w:rPr>
        <w:t>;</w:t>
      </w:r>
      <w:r w:rsidRPr="00E66BE0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обикновено съдържа процеси-клиенти,</w:t>
      </w:r>
      <w:r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които поддържат най-често сложен графичен интерфейс, но преобразуват</w:t>
      </w:r>
      <w:r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графичните команди в приложни данни или команди, които се</w:t>
      </w:r>
      <w:r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интерпретират и</w:t>
      </w:r>
      <w:r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предават към съответните сърверни процеси – напр. влачене на файл към коша</w:t>
      </w:r>
      <w:r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за буклук</w:t>
      </w:r>
      <w:r>
        <w:rPr>
          <w:rFonts w:ascii="Arial" w:eastAsia="ArialNarrow" w:hAnsi="Arial" w:cs="Arial"/>
          <w:color w:val="333300"/>
          <w:sz w:val="16"/>
          <w:szCs w:val="16"/>
          <w:lang w:val="en-US"/>
        </w:rPr>
        <w:t>.</w:t>
      </w:r>
    </w:p>
    <w:p w:rsidR="00E66BE0" w:rsidRPr="00462319" w:rsidRDefault="00E66BE0" w:rsidP="00E66BE0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ниво на обработката – състои се предимно от програмната имплементация на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обслужващите алгоритми</w:t>
      </w:r>
      <w:r>
        <w:rPr>
          <w:rFonts w:ascii="Arial" w:eastAsia="ArialNarrow" w:hAnsi="Arial" w:cs="Arial"/>
          <w:color w:val="333300"/>
          <w:sz w:val="16"/>
          <w:szCs w:val="16"/>
        </w:rPr>
        <w:t>.</w:t>
      </w:r>
      <w:r w:rsidRPr="00E66BE0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>
        <w:rPr>
          <w:rFonts w:ascii="Arial" w:eastAsia="ArialNarrow" w:hAnsi="Arial" w:cs="Arial"/>
          <w:color w:val="333300"/>
          <w:sz w:val="16"/>
          <w:szCs w:val="16"/>
        </w:rPr>
        <w:t>М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оже да е с примитивна или слож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на архитектура – пример.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 xml:space="preserve">търсачка в Интернет – </w:t>
      </w:r>
      <w:r w:rsidRPr="00E66BE0">
        <w:rPr>
          <w:rFonts w:ascii="Arial" w:eastAsia="ArialNarrow" w:hAnsi="Arial" w:cs="Arial"/>
          <w:color w:val="333300"/>
          <w:sz w:val="16"/>
          <w:szCs w:val="16"/>
          <w:u w:val="single"/>
        </w:rPr>
        <w:t>8.15фиг.</w:t>
      </w:r>
    </w:p>
    <w:p w:rsidR="00612F02" w:rsidRPr="00462319" w:rsidRDefault="00E66BE0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ниво на данните – обслужва достъпа до ползваните данни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. Напр.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 xml:space="preserve">файлови сървери или релационни БД, които са клиенти за файловите </w:t>
      </w:r>
      <w:r>
        <w:rPr>
          <w:rFonts w:ascii="Arial" w:eastAsia="ArialNarrow" w:hAnsi="Arial" w:cs="Arial"/>
          <w:color w:val="333300"/>
          <w:sz w:val="16"/>
          <w:szCs w:val="16"/>
        </w:rPr>
        <w:t xml:space="preserve">сървъри,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CAD системи</w:t>
      </w:r>
      <w:r>
        <w:rPr>
          <w:rFonts w:ascii="Arial" w:eastAsia="ArialNarrow" w:hAnsi="Arial" w:cs="Arial"/>
          <w:color w:val="333300"/>
          <w:sz w:val="16"/>
          <w:szCs w:val="16"/>
        </w:rPr>
        <w:t>,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мултимедийни приложения</w:t>
      </w:r>
    </w:p>
    <w:p w:rsidR="00612F02" w:rsidRPr="00462319" w:rsidRDefault="00612F02" w:rsidP="004623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462319">
        <w:rPr>
          <w:rFonts w:ascii="Arial" w:hAnsi="Arial" w:cs="Arial"/>
          <w:b/>
          <w:color w:val="000000"/>
          <w:sz w:val="16"/>
          <w:szCs w:val="16"/>
        </w:rPr>
        <w:t>Сървери за приложения</w:t>
      </w:r>
    </w:p>
    <w:p w:rsidR="00612F02" w:rsidRPr="00462319" w:rsidRDefault="00612F02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62319">
        <w:rPr>
          <w:rFonts w:ascii="Arial" w:eastAsia="ArialNarrow" w:hAnsi="Arial" w:cs="Arial"/>
          <w:color w:val="333300"/>
          <w:sz w:val="16"/>
          <w:szCs w:val="16"/>
        </w:rPr>
        <w:t>СП обслужват интерфейсните клиенти обикновено върху НТТР – като Web-</w:t>
      </w:r>
      <w:r w:rsidR="00BB5513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сървери</w:t>
      </w:r>
      <w:r w:rsidR="00F104ED">
        <w:rPr>
          <w:rFonts w:ascii="Arial" w:eastAsia="ArialNarrow" w:hAnsi="Arial" w:cs="Arial"/>
          <w:color w:val="333300"/>
          <w:sz w:val="16"/>
          <w:szCs w:val="16"/>
        </w:rPr>
        <w:t>.</w:t>
      </w:r>
    </w:p>
    <w:p w:rsidR="00612F02" w:rsidRPr="00462319" w:rsidRDefault="00F104ED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>Р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азличават се от W-с по преобладаващата генерация на динамично съдържание и</w:t>
      </w:r>
    </w:p>
    <w:p w:rsidR="00612F02" w:rsidRPr="00462319" w:rsidRDefault="00612F02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62319">
        <w:rPr>
          <w:rFonts w:ascii="Arial" w:eastAsia="ArialNarrow" w:hAnsi="Arial" w:cs="Arial"/>
          <w:color w:val="333300"/>
          <w:sz w:val="16"/>
          <w:szCs w:val="16"/>
        </w:rPr>
        <w:t>интензивни операции върху контекста в БД</w:t>
      </w:r>
      <w:r w:rsidR="00BB5513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F104ED">
        <w:rPr>
          <w:rFonts w:ascii="Arial" w:eastAsia="ArialNarrow" w:hAnsi="Arial" w:cs="Arial"/>
          <w:color w:val="333300"/>
          <w:sz w:val="16"/>
          <w:szCs w:val="16"/>
        </w:rPr>
        <w:t>Р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азпределеното приложение се реализира на базата на централизирани колекция</w:t>
      </w:r>
      <w:r w:rsidR="00BB5513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от зависими услуги или модули в сърверната част – web-сървери, БД, CAD/CAM</w:t>
      </w:r>
    </w:p>
    <w:p w:rsidR="00612F02" w:rsidRPr="00462319" w:rsidRDefault="00612F02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62319">
        <w:rPr>
          <w:rFonts w:ascii="Arial" w:eastAsia="ArialNarrow" w:hAnsi="Arial" w:cs="Arial"/>
          <w:color w:val="333300"/>
          <w:sz w:val="16"/>
          <w:szCs w:val="16"/>
        </w:rPr>
        <w:t>приложения</w:t>
      </w:r>
      <w:r w:rsidR="00F104ED">
        <w:rPr>
          <w:rFonts w:ascii="Arial" w:eastAsia="ArialNarrow" w:hAnsi="Arial" w:cs="Arial"/>
          <w:color w:val="333300"/>
          <w:sz w:val="16"/>
          <w:szCs w:val="16"/>
        </w:rPr>
        <w:t>.</w:t>
      </w:r>
      <w:r w:rsidR="00BB5513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СП често са достъпни чрез платформено-независим API</w:t>
      </w:r>
      <w:r w:rsidR="00F104ED">
        <w:rPr>
          <w:rFonts w:ascii="Arial" w:eastAsia="ArialNarrow" w:hAnsi="Arial" w:cs="Arial"/>
          <w:color w:val="333300"/>
          <w:sz w:val="16"/>
          <w:szCs w:val="16"/>
        </w:rPr>
        <w:t>.</w:t>
      </w:r>
      <w:r w:rsidR="00BB5513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F104ED">
        <w:rPr>
          <w:rFonts w:ascii="Arial" w:eastAsia="ArialNarrow" w:hAnsi="Arial" w:cs="Arial"/>
          <w:color w:val="333300"/>
          <w:sz w:val="16"/>
          <w:szCs w:val="16"/>
        </w:rPr>
        <w:t>К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лиентите се проектират само като интерфейс към вградените интерфейсни</w:t>
      </w:r>
      <w:r w:rsidR="00F104ED">
        <w:rPr>
          <w:rFonts w:ascii="Arial" w:eastAsia="ArialNarrow" w:hAnsi="Arial" w:cs="Arial"/>
          <w:color w:val="333300"/>
          <w:sz w:val="16"/>
          <w:szCs w:val="16"/>
        </w:rPr>
        <w:t xml:space="preserve"> инструкции,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и</w:t>
      </w:r>
      <w:r w:rsidR="00F104ED">
        <w:rPr>
          <w:rFonts w:ascii="Arial" w:eastAsia="ArialNarrow" w:hAnsi="Arial" w:cs="Arial"/>
          <w:color w:val="333300"/>
          <w:sz w:val="16"/>
          <w:szCs w:val="16"/>
        </w:rPr>
        <w:t>н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терпретирани от СА</w:t>
      </w:r>
      <w:r w:rsidR="00F104ED">
        <w:rPr>
          <w:rFonts w:ascii="Arial" w:eastAsia="ArialNarrow" w:hAnsi="Arial" w:cs="Arial"/>
          <w:color w:val="333300"/>
          <w:sz w:val="16"/>
          <w:szCs w:val="16"/>
        </w:rPr>
        <w:t>.</w:t>
      </w:r>
      <w:r w:rsidR="00BB5513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F104ED">
        <w:rPr>
          <w:rFonts w:ascii="Arial" w:eastAsia="ArialNarrow" w:hAnsi="Arial" w:cs="Arial"/>
          <w:color w:val="333300"/>
          <w:sz w:val="16"/>
          <w:szCs w:val="16"/>
        </w:rPr>
        <w:t>П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орталите са метод за изграждане на</w:t>
      </w:r>
      <w:r w:rsidR="00BB5513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колективни/бизнес сървери за приложения с</w:t>
      </w:r>
      <w:r w:rsidR="00BB5513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един Web-адрес за множество приложения</w:t>
      </w:r>
    </w:p>
    <w:p w:rsidR="00612F02" w:rsidRPr="00462319" w:rsidRDefault="00612F02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62319">
        <w:rPr>
          <w:rFonts w:ascii="Arial" w:eastAsia="ArialNarrow" w:hAnsi="Arial" w:cs="Arial"/>
          <w:color w:val="333300"/>
          <w:sz w:val="16"/>
          <w:szCs w:val="16"/>
        </w:rPr>
        <w:t>персонализиран но единен интерактивен (РВ) достъп до разпределени сърверни</w:t>
      </w:r>
    </w:p>
    <w:p w:rsidR="00612F02" w:rsidRPr="00462319" w:rsidRDefault="00612F02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62319">
        <w:rPr>
          <w:rFonts w:ascii="Arial" w:eastAsia="ArialNarrow" w:hAnsi="Arial" w:cs="Arial"/>
          <w:color w:val="333300"/>
          <w:sz w:val="16"/>
          <w:szCs w:val="16"/>
        </w:rPr>
        <w:t>ресурси и разпределени сърверни приложения</w:t>
      </w:r>
    </w:p>
    <w:p w:rsidR="00612F02" w:rsidRPr="00462319" w:rsidRDefault="00612F02" w:rsidP="004623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462319">
        <w:rPr>
          <w:rFonts w:ascii="Arial" w:hAnsi="Arial" w:cs="Arial"/>
          <w:b/>
          <w:color w:val="000000"/>
          <w:sz w:val="16"/>
          <w:szCs w:val="16"/>
        </w:rPr>
        <w:t>Web сървери</w:t>
      </w:r>
    </w:p>
    <w:p w:rsidR="00612F02" w:rsidRDefault="00612F02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62319">
        <w:rPr>
          <w:rFonts w:ascii="Arial" w:eastAsia="ArialNarrow" w:hAnsi="Arial" w:cs="Arial"/>
          <w:color w:val="333300"/>
          <w:sz w:val="16"/>
          <w:szCs w:val="16"/>
        </w:rPr>
        <w:t>специализиран вариант на сървери за приложения, които обслужват НТТР-</w:t>
      </w:r>
      <w:r w:rsidR="00BB5513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заявки от специализирани клиенти – Web браузъри и връщат НТТР-отговор</w:t>
      </w:r>
      <w:r w:rsidR="00F104ED">
        <w:rPr>
          <w:rFonts w:ascii="Arial" w:eastAsia="ArialNarrow" w:hAnsi="Arial" w:cs="Arial"/>
          <w:color w:val="333300"/>
          <w:sz w:val="16"/>
          <w:szCs w:val="16"/>
        </w:rPr>
        <w:t>. О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бслужва стандартно порт 80 на сърверната платформа</w:t>
      </w:r>
      <w:r w:rsidR="00F104ED">
        <w:rPr>
          <w:rFonts w:ascii="Arial" w:eastAsia="ArialNarrow" w:hAnsi="Arial" w:cs="Arial"/>
          <w:color w:val="333300"/>
          <w:sz w:val="16"/>
          <w:szCs w:val="16"/>
        </w:rPr>
        <w:t>. З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а HTTPS (с SSL/TLS) заявки порта е 443</w:t>
      </w:r>
      <w:r w:rsidR="00F104ED">
        <w:rPr>
          <w:rFonts w:ascii="Arial" w:eastAsia="ArialNarrow" w:hAnsi="Arial" w:cs="Arial"/>
          <w:color w:val="333300"/>
          <w:sz w:val="16"/>
          <w:szCs w:val="16"/>
        </w:rPr>
        <w:t>.</w:t>
      </w:r>
      <w:r w:rsidR="00BB5513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F104ED">
        <w:rPr>
          <w:rFonts w:ascii="Arial" w:eastAsia="ArialNarrow" w:hAnsi="Arial" w:cs="Arial"/>
          <w:color w:val="333300"/>
          <w:sz w:val="16"/>
          <w:szCs w:val="16"/>
        </w:rPr>
        <w:t>И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звлеченото или генерирано съдържание е предназначено за</w:t>
      </w:r>
      <w:r w:rsidR="00BB5513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интерпретация от браузър</w:t>
      </w:r>
      <w:r w:rsidR="00F104ED">
        <w:rPr>
          <w:rFonts w:ascii="Arial" w:eastAsia="ArialNarrow" w:hAnsi="Arial" w:cs="Arial"/>
          <w:color w:val="333300"/>
          <w:sz w:val="16"/>
          <w:szCs w:val="16"/>
        </w:rPr>
        <w:t>. С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ъдържанието е основно HTML-текст, но може да съдържа изображения или</w:t>
      </w:r>
      <w:r w:rsidR="00F104ED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друг документен или общ тип файл, дефиниран съгл. Multipurpose Internet Mail</w:t>
      </w:r>
      <w:r w:rsidR="00F104ED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Extensions (MIME)</w:t>
      </w:r>
      <w:r w:rsidR="00F104ED">
        <w:rPr>
          <w:rFonts w:ascii="Arial" w:eastAsia="ArialNarrow" w:hAnsi="Arial" w:cs="Arial"/>
          <w:color w:val="333300"/>
          <w:sz w:val="16"/>
          <w:szCs w:val="16"/>
        </w:rPr>
        <w:t>.</w:t>
      </w:r>
      <w:r w:rsidR="00BB5513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F104ED">
        <w:rPr>
          <w:rFonts w:ascii="Arial" w:eastAsia="ArialNarrow" w:hAnsi="Arial" w:cs="Arial"/>
          <w:color w:val="333300"/>
          <w:sz w:val="16"/>
          <w:szCs w:val="16"/>
        </w:rPr>
        <w:t>З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аписват последователните несвързани заявки на един клиент в log (дневник)</w:t>
      </w:r>
      <w:r w:rsidR="00F104ED">
        <w:rPr>
          <w:rFonts w:ascii="Arial" w:eastAsia="ArialNarrow" w:hAnsi="Arial" w:cs="Arial"/>
          <w:color w:val="333300"/>
          <w:sz w:val="16"/>
          <w:szCs w:val="16"/>
        </w:rPr>
        <w:t>.</w:t>
      </w:r>
      <w:r w:rsidR="00BB5513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F104ED">
        <w:rPr>
          <w:rFonts w:ascii="Arial" w:eastAsia="ArialNarrow" w:hAnsi="Arial" w:cs="Arial"/>
          <w:color w:val="333300"/>
          <w:sz w:val="16"/>
          <w:szCs w:val="16"/>
        </w:rPr>
        <w:t>О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свен статично съдържание (HTML страници), предоставят интерфейс към</w:t>
      </w:r>
      <w:r w:rsidR="00F104ED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сърверни Web-п</w:t>
      </w:r>
      <w:r w:rsidR="00F104ED">
        <w:rPr>
          <w:rFonts w:ascii="Arial" w:eastAsia="ArialNarrow" w:hAnsi="Arial" w:cs="Arial"/>
          <w:color w:val="333300"/>
          <w:sz w:val="16"/>
          <w:szCs w:val="16"/>
        </w:rPr>
        <w:t>риложения, ползвайки стандартен и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нтерфейс</w:t>
      </w:r>
      <w:r w:rsidR="00F104ED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/език</w:t>
      </w:r>
      <w:r w:rsidR="00F104ED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/протокол –</w:t>
      </w:r>
      <w:r w:rsidR="00F104ED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напр:JSP, PHP, ASP, ASP .NET</w:t>
      </w:r>
      <w:r w:rsidR="00BB5513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F104ED">
        <w:rPr>
          <w:rFonts w:ascii="Arial" w:eastAsia="ArialNarrow" w:hAnsi="Arial" w:cs="Arial"/>
          <w:color w:val="333300"/>
          <w:sz w:val="16"/>
          <w:szCs w:val="16"/>
        </w:rPr>
        <w:t>Р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едица специфични системни функции (контрол на трафика,</w:t>
      </w:r>
      <w:r w:rsidR="00BB5513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ко</w:t>
      </w:r>
      <w:r w:rsidR="00F104ED">
        <w:rPr>
          <w:rFonts w:ascii="Arial" w:eastAsia="ArialNarrow" w:hAnsi="Arial" w:cs="Arial"/>
          <w:color w:val="333300"/>
          <w:sz w:val="16"/>
          <w:szCs w:val="16"/>
        </w:rPr>
        <w:t>мпресия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 xml:space="preserve"> на съдържанието, виртуално хостване – споделяне на</w:t>
      </w:r>
      <w:r w:rsidR="00BB5513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един IP-адрес между няколоко сайта)</w:t>
      </w:r>
    </w:p>
    <w:p w:rsidR="00F104ED" w:rsidRDefault="00F104ED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</w:p>
    <w:p w:rsidR="00F104ED" w:rsidRDefault="00F104ED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</w:p>
    <w:p w:rsidR="00F104ED" w:rsidRDefault="00F104ED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</w:p>
    <w:p w:rsidR="00F104ED" w:rsidRDefault="00F104ED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</w:p>
    <w:p w:rsidR="00F104ED" w:rsidRDefault="00F104ED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</w:p>
    <w:p w:rsidR="00F104ED" w:rsidRPr="00462319" w:rsidRDefault="00F104ED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</w:p>
    <w:p w:rsidR="00612F02" w:rsidRPr="00462319" w:rsidRDefault="00612F02" w:rsidP="004623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462319">
        <w:rPr>
          <w:rFonts w:ascii="Arial" w:hAnsi="Arial" w:cs="Arial"/>
          <w:b/>
          <w:color w:val="000000"/>
          <w:sz w:val="16"/>
          <w:szCs w:val="16"/>
        </w:rPr>
        <w:lastRenderedPageBreak/>
        <w:t>Web приложения</w:t>
      </w:r>
    </w:p>
    <w:p w:rsidR="00612F02" w:rsidRPr="00462319" w:rsidRDefault="00612F02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62319">
        <w:rPr>
          <w:rFonts w:ascii="Arial" w:eastAsia="ArialNarrow" w:hAnsi="Arial" w:cs="Arial"/>
          <w:color w:val="333300"/>
          <w:sz w:val="16"/>
          <w:szCs w:val="16"/>
        </w:rPr>
        <w:t>сърверни приложения, предназначени за интерпретация от Web-браузери -</w:t>
      </w:r>
      <w:r w:rsidR="00BB5513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затова се проектират на съотв. езици - HTML, ASP, PHP, Perl</w:t>
      </w:r>
      <w:r w:rsidR="00F104ED">
        <w:rPr>
          <w:rFonts w:ascii="Arial" w:eastAsia="ArialNarrow" w:hAnsi="Arial" w:cs="Arial"/>
          <w:color w:val="333300"/>
          <w:sz w:val="16"/>
          <w:szCs w:val="16"/>
        </w:rPr>
        <w:t>.</w:t>
      </w:r>
      <w:r w:rsidR="00BB5513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F104ED">
        <w:rPr>
          <w:rFonts w:ascii="Arial" w:eastAsia="ArialNarrow" w:hAnsi="Arial" w:cs="Arial"/>
          <w:color w:val="333300"/>
          <w:sz w:val="16"/>
          <w:szCs w:val="16"/>
        </w:rPr>
        <w:t>И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зползват се типичино за достъп до лично (Webmail, Weblog - blog) или</w:t>
      </w:r>
    </w:p>
    <w:p w:rsidR="00612F02" w:rsidRPr="00462319" w:rsidRDefault="00612F02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62319">
        <w:rPr>
          <w:rFonts w:ascii="Arial" w:eastAsia="ArialNarrow" w:hAnsi="Arial" w:cs="Arial"/>
          <w:color w:val="333300"/>
          <w:sz w:val="16"/>
          <w:szCs w:val="16"/>
        </w:rPr>
        <w:t>споделено работно пространство (wiki pages) или за публикуване на</w:t>
      </w:r>
      <w:r w:rsidR="00BB5513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комунални услу</w:t>
      </w:r>
      <w:r w:rsidR="00F104ED">
        <w:rPr>
          <w:rFonts w:ascii="Arial" w:eastAsia="ArialNarrow" w:hAnsi="Arial" w:cs="Arial"/>
          <w:color w:val="333300"/>
          <w:sz w:val="16"/>
          <w:szCs w:val="16"/>
        </w:rPr>
        <w:t>ги - електронна търговия и др. В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ъзможна частична</w:t>
      </w:r>
      <w:r w:rsidR="00BB5513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интерпретация от клиента, базирана на Java, JavaScript,</w:t>
      </w:r>
      <w:r w:rsidR="00F104ED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DHTML, Flash</w:t>
      </w:r>
      <w:r w:rsidR="00F104ED">
        <w:rPr>
          <w:rFonts w:ascii="Arial" w:eastAsia="ArialNarrow" w:hAnsi="Arial" w:cs="Arial"/>
          <w:color w:val="333300"/>
          <w:sz w:val="16"/>
          <w:szCs w:val="16"/>
        </w:rPr>
        <w:t>.</w:t>
      </w:r>
      <w:r w:rsidR="00BB5513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F104ED" w:rsidRPr="00F104ED">
        <w:rPr>
          <w:rFonts w:ascii="Arial" w:eastAsia="ArialNarrow" w:hAnsi="Arial" w:cs="Arial"/>
          <w:color w:val="333300"/>
          <w:sz w:val="16"/>
          <w:szCs w:val="16"/>
          <w:u w:val="single"/>
        </w:rPr>
        <w:t>П</w:t>
      </w:r>
      <w:r w:rsidRPr="00F104ED">
        <w:rPr>
          <w:rFonts w:ascii="Arial" w:eastAsia="ArialNarrow" w:hAnsi="Arial" w:cs="Arial"/>
          <w:color w:val="333300"/>
          <w:sz w:val="16"/>
          <w:szCs w:val="16"/>
          <w:u w:val="single"/>
        </w:rPr>
        <w:t>редимства:</w:t>
      </w:r>
    </w:p>
    <w:p w:rsidR="00612F02" w:rsidRPr="00462319" w:rsidRDefault="00612F02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62319">
        <w:rPr>
          <w:rFonts w:ascii="Arial" w:eastAsia="ArialNarrow" w:hAnsi="Arial" w:cs="Arial"/>
          <w:color w:val="333300"/>
          <w:sz w:val="16"/>
          <w:szCs w:val="16"/>
        </w:rPr>
        <w:t>базират се на общо интерфейсно приложение – браузър</w:t>
      </w:r>
      <w:r w:rsidR="00F104ED">
        <w:rPr>
          <w:rFonts w:ascii="Arial" w:eastAsia="ArialNarrow" w:hAnsi="Arial" w:cs="Arial"/>
          <w:color w:val="333300"/>
          <w:sz w:val="16"/>
          <w:szCs w:val="16"/>
        </w:rPr>
        <w:t xml:space="preserve">,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автоматично/централизирано осъвременяване чрез сърверната част</w:t>
      </w:r>
      <w:r w:rsidR="00F104ED">
        <w:rPr>
          <w:rFonts w:ascii="Arial" w:eastAsia="ArialNarrow" w:hAnsi="Arial" w:cs="Arial"/>
          <w:color w:val="333300"/>
          <w:sz w:val="16"/>
          <w:szCs w:val="16"/>
        </w:rPr>
        <w:t>,</w:t>
      </w:r>
      <w:r w:rsidR="00BB5513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платформена независимост</w:t>
      </w:r>
      <w:r w:rsidR="00F104ED">
        <w:rPr>
          <w:rFonts w:ascii="Arial" w:eastAsia="ArialNarrow" w:hAnsi="Arial" w:cs="Arial"/>
          <w:color w:val="333300"/>
          <w:sz w:val="16"/>
          <w:szCs w:val="16"/>
        </w:rPr>
        <w:t xml:space="preserve">,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 xml:space="preserve">допускат ограничени права на потребителя </w:t>
      </w:r>
    </w:p>
    <w:p w:rsidR="00612F02" w:rsidRPr="00462319" w:rsidRDefault="00612F02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F104ED">
        <w:rPr>
          <w:rFonts w:ascii="Arial" w:eastAsia="ArialNarrow" w:hAnsi="Arial" w:cs="Arial"/>
          <w:color w:val="333300"/>
          <w:sz w:val="16"/>
          <w:szCs w:val="16"/>
          <w:u w:val="single"/>
        </w:rPr>
        <w:t>проблеми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:</w:t>
      </w:r>
      <w:r w:rsidR="00BB5513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зависимост от мрежова свързаност, моментно натоварване и сърверна</w:t>
      </w:r>
      <w:r w:rsidR="00BB5513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стабилност</w:t>
      </w:r>
      <w:r w:rsidR="00F104ED">
        <w:rPr>
          <w:rFonts w:ascii="Arial" w:eastAsia="ArialNarrow" w:hAnsi="Arial" w:cs="Arial"/>
          <w:color w:val="333300"/>
          <w:sz w:val="16"/>
          <w:szCs w:val="16"/>
        </w:rPr>
        <w:t>;</w:t>
      </w:r>
      <w:r w:rsidR="00BB5513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производителност – неподходящи за критични или твърдо-РВ приложения</w:t>
      </w:r>
    </w:p>
    <w:p w:rsidR="00612F02" w:rsidRPr="00462319" w:rsidRDefault="00612F02" w:rsidP="004623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462319">
        <w:rPr>
          <w:rFonts w:ascii="Arial" w:eastAsia="ArialNarrow" w:hAnsi="Arial" w:cs="Arial"/>
          <w:b/>
          <w:color w:val="333300"/>
          <w:sz w:val="16"/>
          <w:szCs w:val="16"/>
        </w:rPr>
        <w:t xml:space="preserve"> </w:t>
      </w:r>
      <w:r w:rsidRPr="00462319">
        <w:rPr>
          <w:rFonts w:ascii="Arial" w:hAnsi="Arial" w:cs="Arial"/>
          <w:b/>
          <w:color w:val="000000"/>
          <w:sz w:val="16"/>
          <w:szCs w:val="16"/>
        </w:rPr>
        <w:t>Богати Web приложения</w:t>
      </w:r>
    </w:p>
    <w:p w:rsidR="00612F02" w:rsidRPr="00462319" w:rsidRDefault="00612F02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62319">
        <w:rPr>
          <w:rFonts w:ascii="Arial" w:eastAsia="ArialNarrow" w:hAnsi="Arial" w:cs="Arial"/>
          <w:color w:val="333300"/>
          <w:sz w:val="16"/>
          <w:szCs w:val="16"/>
        </w:rPr>
        <w:t>Rich Internet applications (RIA) са</w:t>
      </w:r>
    </w:p>
    <w:p w:rsidR="00F104ED" w:rsidRDefault="00612F02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62319">
        <w:rPr>
          <w:rFonts w:ascii="Arial" w:eastAsia="ArialNarrow" w:hAnsi="Arial" w:cs="Arial"/>
          <w:color w:val="333300"/>
          <w:sz w:val="16"/>
          <w:szCs w:val="16"/>
        </w:rPr>
        <w:t xml:space="preserve">Web клиенти, поддържащи </w:t>
      </w:r>
      <w:r w:rsidRPr="00462319">
        <w:rPr>
          <w:rFonts w:ascii="Arial" w:hAnsi="Arial" w:cs="Arial"/>
          <w:i/>
          <w:iCs/>
          <w:color w:val="333300"/>
          <w:sz w:val="16"/>
          <w:szCs w:val="16"/>
        </w:rPr>
        <w:t xml:space="preserve">локално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пълната функционалност на класически настолни</w:t>
      </w:r>
      <w:r w:rsidR="00BB5513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F104ED">
        <w:rPr>
          <w:rFonts w:ascii="Arial" w:eastAsia="ArialNarrow" w:hAnsi="Arial" w:cs="Arial"/>
          <w:color w:val="333300"/>
          <w:sz w:val="16"/>
          <w:szCs w:val="16"/>
        </w:rPr>
        <w:t>приложения. Осн.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част от контекста им се съхранява, обновява и записва на отдалечен сървер</w:t>
      </w:r>
      <w:r w:rsidR="00F104ED">
        <w:rPr>
          <w:rFonts w:ascii="Arial" w:eastAsia="ArialNarrow" w:hAnsi="Arial" w:cs="Arial"/>
          <w:color w:val="333300"/>
          <w:sz w:val="16"/>
          <w:szCs w:val="16"/>
        </w:rPr>
        <w:t xml:space="preserve"> за приложения. К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лиента обикновено е базиран на уеб-браузър – без инсталация на конкретно</w:t>
      </w:r>
      <w:r w:rsidR="00F104ED">
        <w:rPr>
          <w:rFonts w:ascii="Arial" w:eastAsia="ArialNarrow" w:hAnsi="Arial" w:cs="Arial"/>
          <w:color w:val="333300"/>
          <w:sz w:val="16"/>
          <w:szCs w:val="16"/>
        </w:rPr>
        <w:t>. И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зпълняват се в специализирана защитена локална среда – т.нар. пясъчник (sandbox)</w:t>
      </w:r>
      <w:r w:rsidR="00F104ED">
        <w:rPr>
          <w:rFonts w:ascii="Arial" w:eastAsia="ArialNarrow" w:hAnsi="Arial" w:cs="Arial"/>
          <w:color w:val="333300"/>
          <w:sz w:val="16"/>
          <w:szCs w:val="16"/>
        </w:rPr>
        <w:t>.</w:t>
      </w:r>
      <w:r w:rsidR="00BB5513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</w:p>
    <w:p w:rsidR="00612F02" w:rsidRPr="00462319" w:rsidRDefault="00F104ED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F104ED">
        <w:rPr>
          <w:rFonts w:ascii="Arial" w:eastAsia="ArialNarrow" w:hAnsi="Arial" w:cs="Arial"/>
          <w:color w:val="333300"/>
          <w:sz w:val="16"/>
          <w:szCs w:val="16"/>
          <w:u w:val="single"/>
        </w:rPr>
        <w:t>П</w:t>
      </w:r>
      <w:r w:rsidR="00612F02" w:rsidRPr="00F104ED">
        <w:rPr>
          <w:rFonts w:ascii="Arial" w:eastAsia="ArialNarrow" w:hAnsi="Arial" w:cs="Arial"/>
          <w:color w:val="333300"/>
          <w:sz w:val="16"/>
          <w:szCs w:val="16"/>
          <w:u w:val="single"/>
        </w:rPr>
        <w:t>редимства</w:t>
      </w:r>
      <w:r>
        <w:rPr>
          <w:rFonts w:ascii="Arial" w:eastAsia="ArialNarrow" w:hAnsi="Arial" w:cs="Arial"/>
          <w:color w:val="333300"/>
          <w:sz w:val="16"/>
          <w:szCs w:val="16"/>
          <w:u w:val="single"/>
        </w:rPr>
        <w:t xml:space="preserve">: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пълна платформена прено</w:t>
      </w:r>
      <w:r>
        <w:rPr>
          <w:rFonts w:ascii="Arial" w:eastAsia="ArialNarrow" w:hAnsi="Arial" w:cs="Arial"/>
          <w:color w:val="333300"/>
          <w:sz w:val="16"/>
          <w:szCs w:val="16"/>
        </w:rPr>
        <w:t>симост и независимост,</w:t>
      </w:r>
    </w:p>
    <w:p w:rsidR="00612F02" w:rsidRPr="00462319" w:rsidRDefault="00612F02" w:rsidP="009E7510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62319">
        <w:rPr>
          <w:rFonts w:ascii="Arial" w:eastAsia="ArialNarrow" w:hAnsi="Arial" w:cs="Arial"/>
          <w:color w:val="333300"/>
          <w:sz w:val="16"/>
          <w:szCs w:val="16"/>
        </w:rPr>
        <w:t>автоматично централизирано обновяване (upgrade)</w:t>
      </w:r>
      <w:r w:rsidR="00F104ED">
        <w:rPr>
          <w:rFonts w:ascii="Arial" w:eastAsia="ArialNarrow" w:hAnsi="Arial" w:cs="Arial"/>
          <w:color w:val="333300"/>
          <w:sz w:val="16"/>
          <w:szCs w:val="16"/>
        </w:rPr>
        <w:t xml:space="preserve">,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защитеност от конвенционални вируси</w:t>
      </w:r>
      <w:r w:rsidR="009E7510">
        <w:rPr>
          <w:rFonts w:ascii="Arial" w:eastAsia="ArialNarrow" w:hAnsi="Arial" w:cs="Arial"/>
          <w:color w:val="333300"/>
          <w:sz w:val="16"/>
          <w:szCs w:val="16"/>
        </w:rPr>
        <w:t>,</w:t>
      </w:r>
      <w:r w:rsidR="00BB5513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оптимизират</w:t>
      </w:r>
      <w:r w:rsidR="00BB5513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 xml:space="preserve">комуникациите и производителността на приложението </w:t>
      </w:r>
    </w:p>
    <w:p w:rsidR="00612F02" w:rsidRPr="00462319" w:rsidRDefault="00612F02" w:rsidP="009E7510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9E7510">
        <w:rPr>
          <w:rFonts w:ascii="Arial" w:eastAsia="ArialNarrow" w:hAnsi="Arial" w:cs="Arial"/>
          <w:color w:val="333300"/>
          <w:sz w:val="16"/>
          <w:szCs w:val="16"/>
          <w:u w:val="single"/>
        </w:rPr>
        <w:t>проблеми</w:t>
      </w:r>
      <w:r w:rsidR="00BB5513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9E7510"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ограничения на достъпа извън пясъчника</w:t>
      </w:r>
      <w:r w:rsidR="009E7510">
        <w:rPr>
          <w:rFonts w:ascii="Arial" w:eastAsia="ArialNarrow" w:hAnsi="Arial" w:cs="Arial"/>
          <w:color w:val="333300"/>
          <w:sz w:val="16"/>
          <w:szCs w:val="16"/>
        </w:rPr>
        <w:t xml:space="preserve">,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интерпретиран код – скорост на обработка и зареждане</w:t>
      </w:r>
    </w:p>
    <w:p w:rsidR="00612F02" w:rsidRPr="00462319" w:rsidRDefault="00612F02" w:rsidP="004623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462319">
        <w:rPr>
          <w:rFonts w:ascii="Arial" w:hAnsi="Arial" w:cs="Arial"/>
          <w:b/>
          <w:color w:val="000000"/>
          <w:sz w:val="16"/>
          <w:szCs w:val="16"/>
        </w:rPr>
        <w:t>RIA – реквизити</w:t>
      </w:r>
    </w:p>
    <w:p w:rsidR="00612F02" w:rsidRPr="009E7510" w:rsidRDefault="00612F02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  <w:u w:val="single"/>
        </w:rPr>
      </w:pPr>
      <w:r w:rsidRPr="009E7510">
        <w:rPr>
          <w:rFonts w:ascii="Arial" w:eastAsia="ArialNarrow" w:hAnsi="Arial" w:cs="Arial"/>
          <w:color w:val="333300"/>
          <w:sz w:val="16"/>
          <w:szCs w:val="16"/>
          <w:u w:val="single"/>
        </w:rPr>
        <w:t>пясъчник – sandbox</w:t>
      </w:r>
    </w:p>
    <w:p w:rsidR="009E7510" w:rsidRDefault="009E7510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защитен механизъм за интерпретиране на заредим код (аплети)</w:t>
      </w:r>
    </w:p>
    <w:p w:rsidR="00612F02" w:rsidRPr="00462319" w:rsidRDefault="009E7510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ограничен достъп до локалната памет – динамичен виртулен диск (логически</w:t>
      </w:r>
    </w:p>
    <w:p w:rsidR="009E7510" w:rsidRDefault="00612F02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62319">
        <w:rPr>
          <w:rFonts w:ascii="Arial" w:eastAsia="ArialNarrow" w:hAnsi="Arial" w:cs="Arial"/>
          <w:color w:val="333300"/>
          <w:sz w:val="16"/>
          <w:szCs w:val="16"/>
        </w:rPr>
        <w:t>отделен от файловата система) за междинни данни – в първичната и вторичната</w:t>
      </w:r>
      <w:r w:rsidR="009E7510">
        <w:rPr>
          <w:rFonts w:ascii="Arial" w:eastAsia="ArialNarrow" w:hAnsi="Arial" w:cs="Arial"/>
          <w:color w:val="333300"/>
          <w:sz w:val="16"/>
          <w:szCs w:val="16"/>
        </w:rPr>
        <w:t xml:space="preserve">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памет</w:t>
      </w:r>
    </w:p>
    <w:p w:rsidR="00612F02" w:rsidRPr="00462319" w:rsidRDefault="009E7510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BB5513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без достъп до мрежа и локални интерфейсни устройства (обмен през браузъра)</w:t>
      </w:r>
    </w:p>
    <w:p w:rsidR="009E7510" w:rsidRDefault="00612F02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9E7510">
        <w:rPr>
          <w:rFonts w:ascii="Arial" w:eastAsia="ArialNarrow" w:hAnsi="Arial" w:cs="Arial"/>
          <w:color w:val="333300"/>
          <w:sz w:val="16"/>
          <w:szCs w:val="16"/>
          <w:u w:val="single"/>
        </w:rPr>
        <w:t>имплементации на аплети (виртуализация, емулация на платформи)</w:t>
      </w:r>
      <w:r w:rsidR="00BB5513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</w:p>
    <w:p w:rsidR="00612F02" w:rsidRPr="00462319" w:rsidRDefault="009E7510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Java applets – прекомпилиран и компресиран байтов код на Java с общо</w:t>
      </w:r>
    </w:p>
    <w:p w:rsidR="009E7510" w:rsidRDefault="00612F02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62319">
        <w:rPr>
          <w:rFonts w:ascii="Arial" w:eastAsia="ArialNarrow" w:hAnsi="Arial" w:cs="Arial"/>
          <w:color w:val="333300"/>
          <w:sz w:val="16"/>
          <w:szCs w:val="16"/>
        </w:rPr>
        <w:t>предназначение, който се интерпретира от браузър върху JVM</w:t>
      </w:r>
      <w:r w:rsidR="00BB5513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</w:p>
    <w:p w:rsidR="00612F02" w:rsidRPr="00462319" w:rsidRDefault="009E7510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JavaScript – слабо-типизиран не-обектен език с вградена интерпретация от</w:t>
      </w:r>
      <w:r w:rsidR="00BB5513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браузъра (общо предназначение)</w:t>
      </w:r>
    </w:p>
    <w:p w:rsidR="00612F02" w:rsidRPr="00462319" w:rsidRDefault="009E7510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Adobe [Shockwave / Macromedia] Flash и MS Silverlight – език и интерпретатор на</w:t>
      </w:r>
    </w:p>
    <w:p w:rsidR="00612F02" w:rsidRPr="00462319" w:rsidRDefault="00612F02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 w:rsidRPr="00462319">
        <w:rPr>
          <w:rFonts w:ascii="Arial" w:eastAsia="ArialNarrow" w:hAnsi="Arial" w:cs="Arial"/>
          <w:color w:val="333300"/>
          <w:sz w:val="16"/>
          <w:szCs w:val="16"/>
        </w:rPr>
        <w:t>векторна (и растерна – за Flash) ММ (анимация + звук) с поддръжка на поточни</w:t>
      </w:r>
      <w:r w:rsidR="00BB5513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Pr="00462319">
        <w:rPr>
          <w:rFonts w:ascii="Arial" w:eastAsia="ArialNarrow" w:hAnsi="Arial" w:cs="Arial"/>
          <w:color w:val="333300"/>
          <w:sz w:val="16"/>
          <w:szCs w:val="16"/>
        </w:rPr>
        <w:t>данни</w:t>
      </w:r>
    </w:p>
    <w:p w:rsidR="00612F02" w:rsidRPr="00462319" w:rsidRDefault="009E7510" w:rsidP="00462319">
      <w:pPr>
        <w:autoSpaceDE w:val="0"/>
        <w:autoSpaceDN w:val="0"/>
        <w:adjustRightInd w:val="0"/>
        <w:spacing w:after="0" w:line="240" w:lineRule="auto"/>
        <w:rPr>
          <w:rFonts w:ascii="Arial" w:eastAsia="ArialNarrow" w:hAnsi="Arial" w:cs="Arial"/>
          <w:color w:val="333300"/>
          <w:sz w:val="16"/>
          <w:szCs w:val="16"/>
        </w:rPr>
      </w:pPr>
      <w:r>
        <w:rPr>
          <w:rFonts w:ascii="Arial" w:eastAsia="ArialNarrow" w:hAnsi="Arial" w:cs="Arial"/>
          <w:color w:val="333300"/>
          <w:sz w:val="16"/>
          <w:szCs w:val="16"/>
        </w:rPr>
        <w:t xml:space="preserve">-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ActiveX controls – [стандарт за проектиране на и библотека от] компоненти за</w:t>
      </w:r>
      <w:r w:rsidR="00BB5513" w:rsidRPr="00462319">
        <w:rPr>
          <w:rFonts w:ascii="Arial" w:eastAsia="ArialNarrow" w:hAnsi="Arial" w:cs="Arial"/>
          <w:color w:val="333300"/>
          <w:sz w:val="16"/>
          <w:szCs w:val="16"/>
          <w:lang w:val="en-US"/>
        </w:rPr>
        <w:t xml:space="preserve"> </w:t>
      </w:r>
      <w:r w:rsidR="00612F02" w:rsidRPr="00462319">
        <w:rPr>
          <w:rFonts w:ascii="Arial" w:eastAsia="ArialNarrow" w:hAnsi="Arial" w:cs="Arial"/>
          <w:color w:val="333300"/>
          <w:sz w:val="16"/>
          <w:szCs w:val="16"/>
        </w:rPr>
        <w:t>GUI, поддържани от IE и MSWindows, които включват командни бутони,</w:t>
      </w:r>
    </w:p>
    <w:p w:rsidR="00612F02" w:rsidRPr="00462319" w:rsidRDefault="00612F02" w:rsidP="00462319">
      <w:pPr>
        <w:spacing w:after="0"/>
        <w:rPr>
          <w:rFonts w:ascii="Arial" w:eastAsia="ArialNarrow" w:hAnsi="Arial" w:cs="Arial"/>
          <w:color w:val="333300"/>
          <w:sz w:val="16"/>
          <w:szCs w:val="16"/>
        </w:rPr>
      </w:pPr>
      <w:r w:rsidRPr="00462319">
        <w:rPr>
          <w:rFonts w:ascii="Arial" w:eastAsia="ArialNarrow" w:hAnsi="Arial" w:cs="Arial"/>
          <w:color w:val="333300"/>
          <w:sz w:val="16"/>
          <w:szCs w:val="16"/>
        </w:rPr>
        <w:t>интерфейсни полета, изборни списъци и др. – вкл. IE за вграждане</w:t>
      </w:r>
    </w:p>
    <w:p w:rsidR="00612F02" w:rsidRPr="00462319" w:rsidRDefault="00612F02" w:rsidP="00462319">
      <w:pPr>
        <w:spacing w:after="0"/>
        <w:rPr>
          <w:rFonts w:ascii="Arial" w:hAnsi="Arial" w:cs="Arial"/>
          <w:sz w:val="16"/>
          <w:szCs w:val="16"/>
          <w:lang w:val="en-US"/>
        </w:rPr>
      </w:pPr>
    </w:p>
    <w:sectPr w:rsidR="00612F02" w:rsidRPr="00462319" w:rsidSect="00462319">
      <w:pgSz w:w="11906" w:h="16838"/>
      <w:pgMar w:top="567" w:right="567" w:bottom="567" w:left="567" w:header="708" w:footer="708" w:gutter="0"/>
      <w:cols w:num="3" w:space="17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08"/>
  <w:hyphenationZone w:val="425"/>
  <w:drawingGridHorizontalSpacing w:val="110"/>
  <w:displayHorizontalDrawingGridEvery w:val="2"/>
  <w:characterSpacingControl w:val="doNotCompress"/>
  <w:compat/>
  <w:rsids>
    <w:rsidRoot w:val="00612F02"/>
    <w:rsid w:val="00075F9F"/>
    <w:rsid w:val="00082410"/>
    <w:rsid w:val="00385BEA"/>
    <w:rsid w:val="00462319"/>
    <w:rsid w:val="00612F02"/>
    <w:rsid w:val="00720A2D"/>
    <w:rsid w:val="007A644D"/>
    <w:rsid w:val="009E1E55"/>
    <w:rsid w:val="009E7510"/>
    <w:rsid w:val="00A42D0E"/>
    <w:rsid w:val="00BB5513"/>
    <w:rsid w:val="00BD0497"/>
    <w:rsid w:val="00E66BE0"/>
    <w:rsid w:val="00F10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2F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Hristo</dc:creator>
  <cp:lastModifiedBy>vesi</cp:lastModifiedBy>
  <cp:revision>2</cp:revision>
  <dcterms:created xsi:type="dcterms:W3CDTF">2012-06-25T21:06:00Z</dcterms:created>
  <dcterms:modified xsi:type="dcterms:W3CDTF">2012-06-25T21:06:00Z</dcterms:modified>
</cp:coreProperties>
</file>