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C5" w:rsidRPr="00067A2A" w:rsidRDefault="00067A2A">
      <w:pPr>
        <w:rPr>
          <w:rFonts w:ascii="Arial" w:hAnsi="Arial" w:cs="Arial"/>
          <w:sz w:val="20"/>
          <w:u w:val="single"/>
        </w:rPr>
      </w:pPr>
      <w:r w:rsidRPr="00067A2A">
        <w:rPr>
          <w:rFonts w:ascii="Arial" w:hAnsi="Arial" w:cs="Arial"/>
          <w:sz w:val="20"/>
          <w:u w:val="single"/>
        </w:rPr>
        <w:t xml:space="preserve">6. </w:t>
      </w:r>
      <w:r w:rsidR="000B76AC" w:rsidRPr="00067A2A">
        <w:rPr>
          <w:rFonts w:ascii="Arial" w:hAnsi="Arial" w:cs="Arial"/>
          <w:sz w:val="20"/>
          <w:u w:val="single"/>
        </w:rPr>
        <w:t>Мултимедия и поточни данни</w:t>
      </w:r>
    </w:p>
    <w:p w:rsidR="000B76AC" w:rsidRPr="00067A2A" w:rsidRDefault="000B76AC" w:rsidP="000B76AC">
      <w:pPr>
        <w:spacing w:after="0"/>
        <w:rPr>
          <w:rFonts w:ascii="Arial" w:hAnsi="Arial" w:cs="Arial"/>
          <w:b/>
          <w:sz w:val="18"/>
        </w:rPr>
      </w:pPr>
      <w:r w:rsidRPr="00067A2A">
        <w:rPr>
          <w:rFonts w:ascii="Arial" w:hAnsi="Arial" w:cs="Arial"/>
          <w:b/>
          <w:sz w:val="18"/>
        </w:rPr>
        <w:t>Компресия и декомпресия на статични и динамични изображения и на звук</w:t>
      </w:r>
    </w:p>
    <w:p w:rsidR="000B76AC" w:rsidRPr="00067A2A" w:rsidRDefault="000B76AC" w:rsidP="000B76AC">
      <w:pPr>
        <w:spacing w:after="0"/>
        <w:rPr>
          <w:rFonts w:ascii="Arial" w:hAnsi="Arial" w:cs="Arial"/>
          <w:sz w:val="18"/>
          <w:u w:val="single"/>
        </w:rPr>
      </w:pPr>
      <w:r w:rsidRPr="00067A2A">
        <w:rPr>
          <w:rFonts w:ascii="Arial" w:hAnsi="Arial" w:cs="Arial"/>
          <w:sz w:val="18"/>
          <w:u w:val="single"/>
        </w:rPr>
        <w:t>Мултимедия и компресия</w:t>
      </w:r>
    </w:p>
    <w:p w:rsidR="000B76AC" w:rsidRPr="00067A2A" w:rsidRDefault="000B76AC" w:rsidP="00067A2A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Мултимедия – комбинирано съхранение, пренос и интерпретация на текст, графика, образи, анимация, кино, звук и други феномени, които служат като посредник между абстрактната информация и човешките възприятия</w:t>
      </w:r>
    </w:p>
    <w:p w:rsidR="000B76AC" w:rsidRPr="00067A2A" w:rsidRDefault="000B76AC" w:rsidP="00067A2A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компресията и декомпресията е представяне на данните в компактна форма с цел пренос или съхранение и последващото им възстановяване с уместна точност</w:t>
      </w:r>
    </w:p>
    <w:p w:rsidR="000B76AC" w:rsidRPr="00067A2A" w:rsidRDefault="000B76AC" w:rsidP="00067A2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мултимедийните данни се разглеждат като последователност знаци от крайна дискретна азбука (т.е. азбука, за чиито елементи съществува целочислово представяне)</w:t>
      </w:r>
    </w:p>
    <w:p w:rsidR="000B76AC" w:rsidRPr="00067A2A" w:rsidRDefault="000B76AC" w:rsidP="00067A2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пример: данните за статично изображение са набор от масиви (по един за всеки съставен цвят), чиито стойности са интензивността на</w:t>
      </w:r>
      <w:r w:rsidR="00067A2A" w:rsidRPr="00067A2A">
        <w:rPr>
          <w:rFonts w:ascii="Arial" w:hAnsi="Arial" w:cs="Arial"/>
          <w:sz w:val="18"/>
        </w:rPr>
        <w:t xml:space="preserve"> цвета в точка, съотв</w:t>
      </w:r>
      <w:r w:rsidR="00067A2A" w:rsidRPr="00067A2A">
        <w:rPr>
          <w:rFonts w:ascii="Arial" w:hAnsi="Arial" w:cs="Arial"/>
          <w:sz w:val="18"/>
          <w:lang w:val="bg-BG"/>
        </w:rPr>
        <w:t>.</w:t>
      </w:r>
      <w:r w:rsidRPr="00067A2A">
        <w:rPr>
          <w:rFonts w:ascii="Arial" w:hAnsi="Arial" w:cs="Arial"/>
          <w:sz w:val="18"/>
        </w:rPr>
        <w:t xml:space="preserve"> на пространственото положе</w:t>
      </w:r>
      <w:r w:rsidR="00067A2A" w:rsidRPr="00067A2A">
        <w:rPr>
          <w:rFonts w:ascii="Arial" w:hAnsi="Arial" w:cs="Arial"/>
          <w:sz w:val="18"/>
        </w:rPr>
        <w:t>ние на фрагмент от изображ</w:t>
      </w:r>
      <w:r w:rsidR="00067A2A" w:rsidRPr="00067A2A">
        <w:rPr>
          <w:rFonts w:ascii="Arial" w:hAnsi="Arial" w:cs="Arial"/>
          <w:sz w:val="18"/>
          <w:lang w:val="bg-BG"/>
        </w:rPr>
        <w:t>.</w:t>
      </w:r>
      <w:r w:rsidRPr="00067A2A">
        <w:rPr>
          <w:rFonts w:ascii="Arial" w:hAnsi="Arial" w:cs="Arial"/>
          <w:sz w:val="18"/>
        </w:rPr>
        <w:t xml:space="preserve"> – “пиксел”</w:t>
      </w:r>
    </w:p>
    <w:p w:rsidR="000B76AC" w:rsidRPr="00067A2A" w:rsidRDefault="000B76AC" w:rsidP="000B76AC">
      <w:pPr>
        <w:spacing w:after="0"/>
        <w:rPr>
          <w:rFonts w:ascii="Arial" w:hAnsi="Arial" w:cs="Arial"/>
          <w:sz w:val="18"/>
          <w:u w:val="single"/>
        </w:rPr>
      </w:pPr>
      <w:r w:rsidRPr="00067A2A">
        <w:rPr>
          <w:rFonts w:ascii="Arial" w:hAnsi="Arial" w:cs="Arial"/>
          <w:sz w:val="18"/>
          <w:u w:val="single"/>
        </w:rPr>
        <w:t>Първични ММ данни (изображение)</w:t>
      </w:r>
    </w:p>
    <w:p w:rsidR="000B76AC" w:rsidRPr="00067A2A" w:rsidRDefault="000B76AC" w:rsidP="00067A2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статично изображение</w:t>
      </w:r>
      <w:r w:rsidR="00067A2A" w:rsidRPr="00067A2A">
        <w:rPr>
          <w:rFonts w:ascii="Arial" w:hAnsi="Arial" w:cs="Arial"/>
          <w:sz w:val="18"/>
        </w:rPr>
        <w:t xml:space="preserve">, </w:t>
      </w:r>
      <w:r w:rsidRPr="00067A2A">
        <w:rPr>
          <w:rFonts w:ascii="Arial" w:hAnsi="Arial" w:cs="Arial"/>
          <w:sz w:val="18"/>
        </w:rPr>
        <w:t>форматиран текст</w:t>
      </w:r>
      <w:r w:rsidR="00717561" w:rsidRPr="00067A2A">
        <w:rPr>
          <w:rFonts w:ascii="Arial" w:hAnsi="Arial" w:cs="Arial"/>
          <w:sz w:val="18"/>
          <w:lang w:val="bg-BG"/>
        </w:rPr>
        <w:t>.</w:t>
      </w:r>
      <w:r w:rsidR="00067A2A" w:rsidRPr="00067A2A">
        <w:rPr>
          <w:rFonts w:ascii="Arial" w:hAnsi="Arial" w:cs="Arial"/>
          <w:sz w:val="18"/>
        </w:rPr>
        <w:t xml:space="preserve"> S</w:t>
      </w:r>
      <w:r w:rsidRPr="00067A2A">
        <w:rPr>
          <w:rFonts w:ascii="Arial" w:hAnsi="Arial" w:cs="Arial"/>
          <w:sz w:val="18"/>
        </w:rPr>
        <w:t>траница А4 стандартен обем 80 символа * 64 реда * 16 b = 84 Kb = 5.7 S (14.4 Kb/S модем)</w:t>
      </w:r>
    </w:p>
    <w:p w:rsidR="000B76AC" w:rsidRPr="00067A2A" w:rsidRDefault="000B76AC" w:rsidP="00067A2A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графика – набор човеко- или машинно-генерирани обекти</w:t>
      </w:r>
      <w:r w:rsidR="00067A2A" w:rsidRPr="00067A2A">
        <w:rPr>
          <w:rFonts w:ascii="Arial" w:hAnsi="Arial" w:cs="Arial"/>
          <w:sz w:val="18"/>
        </w:rPr>
        <w:t>. П</w:t>
      </w:r>
      <w:r w:rsidRPr="00067A2A">
        <w:rPr>
          <w:rFonts w:ascii="Arial" w:hAnsi="Arial" w:cs="Arial"/>
          <w:sz w:val="18"/>
        </w:rPr>
        <w:t xml:space="preserve">одлежат на манипулация – избор, местене, въртене, </w:t>
      </w:r>
      <w:r w:rsidR="00067A2A" w:rsidRPr="00067A2A">
        <w:rPr>
          <w:rFonts w:ascii="Arial" w:hAnsi="Arial" w:cs="Arial"/>
          <w:sz w:val="18"/>
          <w:lang w:val="bg-BG"/>
        </w:rPr>
        <w:t xml:space="preserve">  </w:t>
      </w:r>
      <w:r w:rsidRPr="00067A2A">
        <w:rPr>
          <w:rFonts w:ascii="Arial" w:hAnsi="Arial" w:cs="Arial"/>
          <w:sz w:val="18"/>
        </w:rPr>
        <w:t>изтриване...</w:t>
      </w:r>
    </w:p>
    <w:p w:rsidR="000B76AC" w:rsidRPr="00067A2A" w:rsidRDefault="000B76AC" w:rsidP="00067A2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ind w:left="0" w:firstLine="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образ – RGB кадър, 8b/цвят, 24b/пиксел</w:t>
      </w:r>
      <w:r w:rsidR="00067A2A" w:rsidRPr="00067A2A">
        <w:rPr>
          <w:rFonts w:ascii="Arial" w:hAnsi="Arial" w:cs="Arial"/>
          <w:sz w:val="18"/>
          <w:lang w:val="bg-BG"/>
        </w:rPr>
        <w:t xml:space="preserve">, </w:t>
      </w:r>
      <w:r w:rsidR="00067A2A" w:rsidRPr="00067A2A">
        <w:rPr>
          <w:rFonts w:ascii="Arial" w:hAnsi="Arial" w:cs="Arial"/>
          <w:sz w:val="18"/>
        </w:rPr>
        <w:t>B/W страниц</w:t>
      </w:r>
      <w:r w:rsidR="00067A2A" w:rsidRPr="00067A2A">
        <w:rPr>
          <w:rFonts w:ascii="Arial" w:hAnsi="Arial" w:cs="Arial"/>
          <w:sz w:val="18"/>
          <w:lang w:val="bg-BG"/>
        </w:rPr>
        <w:t>а.. блабла</w:t>
      </w:r>
    </w:p>
    <w:p w:rsidR="000B76AC" w:rsidRPr="00067A2A" w:rsidRDefault="000B76AC" w:rsidP="00067A2A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динамично изображение</w:t>
      </w:r>
      <w:r w:rsidR="00717561" w:rsidRPr="00067A2A">
        <w:rPr>
          <w:rFonts w:ascii="Arial" w:hAnsi="Arial" w:cs="Arial"/>
          <w:sz w:val="18"/>
          <w:lang w:val="bg-BG"/>
        </w:rPr>
        <w:t xml:space="preserve"> - </w:t>
      </w:r>
      <w:r w:rsidRPr="00067A2A">
        <w:rPr>
          <w:rFonts w:ascii="Arial" w:hAnsi="Arial" w:cs="Arial"/>
          <w:sz w:val="18"/>
        </w:rPr>
        <w:t>анимация (подвижна графика)</w:t>
      </w:r>
      <w:r w:rsidR="00717561" w:rsidRPr="00067A2A">
        <w:rPr>
          <w:rFonts w:ascii="Arial" w:hAnsi="Arial" w:cs="Arial"/>
          <w:sz w:val="18"/>
          <w:lang w:val="bg-BG"/>
        </w:rPr>
        <w:t xml:space="preserve"> или </w:t>
      </w:r>
      <w:r w:rsidRPr="00067A2A">
        <w:rPr>
          <w:rFonts w:ascii="Arial" w:hAnsi="Arial" w:cs="Arial"/>
          <w:sz w:val="18"/>
        </w:rPr>
        <w:t xml:space="preserve">цифрово кино (подвижни образи) </w:t>
      </w:r>
    </w:p>
    <w:p w:rsidR="000B76AC" w:rsidRPr="00067A2A" w:rsidRDefault="000B76AC" w:rsidP="000B76AC">
      <w:pPr>
        <w:spacing w:after="0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</w:rPr>
        <w:t>Предпоставки за компресията</w:t>
      </w:r>
    </w:p>
    <w:p w:rsidR="000B76AC" w:rsidRPr="00067A2A" w:rsidRDefault="000B76AC" w:rsidP="00067A2A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статистически излишък от периодично и апериодично повторение или подобие на данните</w:t>
      </w:r>
    </w:p>
    <w:p w:rsidR="000B76AC" w:rsidRPr="00067A2A" w:rsidRDefault="000B76AC" w:rsidP="00067A2A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пространствена корелация</w:t>
      </w:r>
      <w:r w:rsidR="00067A2A" w:rsidRPr="00067A2A">
        <w:rPr>
          <w:rFonts w:ascii="Arial" w:hAnsi="Arial" w:cs="Arial"/>
          <w:sz w:val="18"/>
          <w:lang w:val="bg-BG"/>
        </w:rPr>
        <w:t xml:space="preserve">: </w:t>
      </w:r>
      <w:r w:rsidRPr="00067A2A">
        <w:rPr>
          <w:rFonts w:ascii="Arial" w:hAnsi="Arial" w:cs="Arial"/>
          <w:sz w:val="18"/>
          <w:lang w:val="bg-BG"/>
        </w:rPr>
        <w:t xml:space="preserve">локална – повтаряемост на съседни </w:t>
      </w:r>
      <w:r w:rsidR="00067A2A" w:rsidRPr="00067A2A">
        <w:rPr>
          <w:rFonts w:ascii="Arial" w:hAnsi="Arial" w:cs="Arial"/>
          <w:sz w:val="18"/>
        </w:rPr>
        <w:t xml:space="preserve">px </w:t>
      </w:r>
      <w:r w:rsidR="00067A2A" w:rsidRPr="00067A2A">
        <w:rPr>
          <w:rFonts w:ascii="Arial" w:hAnsi="Arial" w:cs="Arial"/>
          <w:sz w:val="18"/>
          <w:lang w:val="bg-BG"/>
        </w:rPr>
        <w:t xml:space="preserve">и </w:t>
      </w:r>
      <w:r w:rsidRPr="00067A2A">
        <w:rPr>
          <w:rFonts w:ascii="Arial" w:hAnsi="Arial" w:cs="Arial"/>
          <w:sz w:val="18"/>
          <w:lang w:val="bg-BG"/>
        </w:rPr>
        <w:t>глобална – повт</w:t>
      </w:r>
      <w:r w:rsidR="00067A2A" w:rsidRPr="00067A2A">
        <w:rPr>
          <w:rFonts w:ascii="Arial" w:hAnsi="Arial" w:cs="Arial"/>
          <w:sz w:val="18"/>
        </w:rPr>
        <w:t>.</w:t>
      </w:r>
      <w:r w:rsidRPr="00067A2A">
        <w:rPr>
          <w:rFonts w:ascii="Arial" w:hAnsi="Arial" w:cs="Arial"/>
          <w:sz w:val="18"/>
          <w:lang w:val="bg-BG"/>
        </w:rPr>
        <w:t xml:space="preserve"> на части от изображения</w:t>
      </w:r>
    </w:p>
    <w:p w:rsidR="000B76AC" w:rsidRPr="00067A2A" w:rsidRDefault="000B76AC" w:rsidP="00067A2A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спектрална корелация – между интензивностите на базовите цветове</w:t>
      </w:r>
    </w:p>
    <w:p w:rsidR="000B76AC" w:rsidRPr="00067A2A" w:rsidRDefault="000B76AC" w:rsidP="00067A2A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времева корелация – между последователни кадри</w:t>
      </w:r>
    </w:p>
    <w:p w:rsidR="000B76AC" w:rsidRPr="00067A2A" w:rsidRDefault="000B76AC" w:rsidP="00067A2A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допуск (tolerance)</w:t>
      </w:r>
      <w:r w:rsidR="00A10412" w:rsidRPr="00067A2A">
        <w:rPr>
          <w:rFonts w:ascii="Arial" w:hAnsi="Arial" w:cs="Arial"/>
          <w:sz w:val="18"/>
          <w:lang w:val="bg-BG"/>
        </w:rPr>
        <w:t xml:space="preserve"> - </w:t>
      </w:r>
      <w:r w:rsidRPr="00067A2A">
        <w:rPr>
          <w:rFonts w:ascii="Arial" w:hAnsi="Arial" w:cs="Arial"/>
          <w:sz w:val="18"/>
          <w:lang w:val="bg-BG"/>
        </w:rPr>
        <w:t>излишък при възприемане</w:t>
      </w:r>
      <w:r w:rsidR="00A10412" w:rsidRPr="00067A2A">
        <w:rPr>
          <w:rFonts w:ascii="Arial" w:hAnsi="Arial" w:cs="Arial"/>
          <w:sz w:val="18"/>
          <w:lang w:val="bg-BG"/>
        </w:rPr>
        <w:t xml:space="preserve">, ограничения </w:t>
      </w:r>
      <w:r w:rsidRPr="00067A2A">
        <w:rPr>
          <w:rFonts w:ascii="Arial" w:hAnsi="Arial" w:cs="Arial"/>
          <w:sz w:val="18"/>
          <w:lang w:val="bg-BG"/>
        </w:rPr>
        <w:t>в производителността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Имплементации на компресията</w:t>
      </w:r>
    </w:p>
    <w:p w:rsidR="00A10412" w:rsidRPr="00067A2A" w:rsidRDefault="00A10412" w:rsidP="00067A2A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апаратна имплементация със специализирани логически схеми – ASIC (Application Specific Integrated Circuit) - сложно и скъпо проектиране, тясно специализирано приложение</w:t>
      </w:r>
    </w:p>
    <w:p w:rsidR="00A10412" w:rsidRPr="00067A2A" w:rsidRDefault="00A10412" w:rsidP="00067A2A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програмна имплементация на общ процесор - ниска или негарантирана скорост на обработка</w:t>
      </w:r>
    </w:p>
    <w:p w:rsidR="00A10412" w:rsidRPr="00067A2A" w:rsidRDefault="00A10412" w:rsidP="00067A2A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апаратно-програмана имплементация на DSP- или VSP-чип - хибридни свойства</w:t>
      </w:r>
    </w:p>
    <w:p w:rsidR="000B76AC" w:rsidRPr="00067A2A" w:rsidRDefault="00A10412" w:rsidP="00067A2A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подпроцеси:</w:t>
      </w:r>
      <w:r w:rsidRPr="00067A2A">
        <w:rPr>
          <w:rFonts w:ascii="Arial" w:hAnsi="Arial" w:cs="Arial"/>
          <w:sz w:val="18"/>
          <w:lang w:val="bg-BG"/>
        </w:rPr>
        <w:t xml:space="preserve"> сканиране, квантуване, компресия, пренос/запис, декомпресия, интерпретация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Точна компресия на изображения</w:t>
      </w:r>
    </w:p>
    <w:p w:rsidR="00A10412" w:rsidRPr="00067A2A" w:rsidRDefault="00A10412" w:rsidP="00067A2A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базира се на информационен излишък (контекстнозависим)</w:t>
      </w:r>
    </w:p>
    <w:p w:rsidR="00A10412" w:rsidRPr="00067A2A" w:rsidRDefault="00A10412" w:rsidP="00067A2A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точна компресия – без загуби след декомпресия. Предпочита се при компютърно- или човеко-генерирани изображения (напр.чертежи) или при отговорни данни (архивиране, томография)</w:t>
      </w:r>
      <w:r w:rsidR="00067A2A" w:rsidRPr="00067A2A">
        <w:rPr>
          <w:rFonts w:ascii="Arial" w:hAnsi="Arial" w:cs="Arial"/>
          <w:sz w:val="18"/>
        </w:rPr>
        <w:t xml:space="preserve">. </w:t>
      </w:r>
      <w:r w:rsidRPr="00067A2A">
        <w:rPr>
          <w:rFonts w:ascii="Arial" w:hAnsi="Arial" w:cs="Arial"/>
          <w:sz w:val="18"/>
          <w:lang w:val="bg-BG"/>
        </w:rPr>
        <w:t>Използват се методите:</w:t>
      </w:r>
    </w:p>
    <w:p w:rsidR="00A10412" w:rsidRPr="00067A2A" w:rsidRDefault="00A10412" w:rsidP="00067A2A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RLE (Run-length encoding) – коеф</w:t>
      </w:r>
      <w:r w:rsidR="00067A2A" w:rsidRPr="00067A2A">
        <w:rPr>
          <w:rFonts w:ascii="Arial" w:hAnsi="Arial" w:cs="Arial"/>
          <w:sz w:val="18"/>
        </w:rPr>
        <w:t>.</w:t>
      </w:r>
      <w:r w:rsidRPr="00067A2A">
        <w:rPr>
          <w:rFonts w:ascii="Arial" w:hAnsi="Arial" w:cs="Arial"/>
          <w:sz w:val="18"/>
          <w:lang w:val="bg-BG"/>
        </w:rPr>
        <w:t xml:space="preserve"> за повторение на байтове или думи; подходящ за палитрови изображения (неголям брой цветове) – напр. </w:t>
      </w:r>
      <w:r w:rsidR="00067A2A" w:rsidRPr="00067A2A">
        <w:rPr>
          <w:rFonts w:ascii="Arial" w:hAnsi="Arial" w:cs="Arial"/>
          <w:sz w:val="18"/>
          <w:lang w:val="bg-BG"/>
        </w:rPr>
        <w:t>икони; прилага се във форматите</w:t>
      </w:r>
      <w:r w:rsidRPr="00067A2A">
        <w:rPr>
          <w:rFonts w:ascii="Arial" w:hAnsi="Arial" w:cs="Arial"/>
          <w:sz w:val="18"/>
          <w:lang w:val="bg-BG"/>
        </w:rPr>
        <w:t xml:space="preserve"> BMP, TIFF, JPEG (вариант със загуби)</w:t>
      </w:r>
    </w:p>
    <w:p w:rsidR="00A10412" w:rsidRPr="00067A2A" w:rsidRDefault="00A10412" w:rsidP="00067A2A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ентропно кодиране – променлива дължина на кодовете на отделните символи от входната азбука, като най-</w:t>
      </w:r>
      <w:r w:rsidR="00067A2A" w:rsidRPr="00067A2A">
        <w:rPr>
          <w:rFonts w:ascii="Arial" w:hAnsi="Arial" w:cs="Arial"/>
          <w:sz w:val="18"/>
          <w:lang w:val="bg-BG"/>
        </w:rPr>
        <w:t>повтаряните символи се озн</w:t>
      </w:r>
      <w:r w:rsidR="00067A2A" w:rsidRPr="00067A2A">
        <w:rPr>
          <w:rFonts w:ascii="Arial" w:hAnsi="Arial" w:cs="Arial"/>
          <w:sz w:val="18"/>
        </w:rPr>
        <w:t>.</w:t>
      </w:r>
      <w:r w:rsidRPr="00067A2A">
        <w:rPr>
          <w:rFonts w:ascii="Arial" w:hAnsi="Arial" w:cs="Arial"/>
          <w:sz w:val="18"/>
          <w:lang w:val="bg-BG"/>
        </w:rPr>
        <w:t xml:space="preserve"> с най-къси кодове (напр. 1-2 бита), а за редките символи се ползват дълги кодове</w:t>
      </w:r>
    </w:p>
    <w:p w:rsidR="00A10412" w:rsidRPr="00067A2A" w:rsidRDefault="00A10412" w:rsidP="00067A2A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LZW (Lempel-Ziv-Welch) – базира се на динамична (за всяка входна последователност) транслираща таблица за двойките &lt;думи (низове), кодове с фиксирана дължина (напр. 12 бита)&gt;; думите обикновено са от два символа; при следващо възникване на същата дума, вместо нея се записва кода от таблицата. Ако се изчерпят всички комбинации от кодове с тази дължшина, тогава дължината се увеличава с нов старши бит; прилага се в GIF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Наподобяваща компресия на изображения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Наподобяващата компресия е със загуби след декомпресия. Предпочита се при дигитализирани фотографии като се разчита на ограничените възможности на окото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Методи:</w:t>
      </w:r>
    </w:p>
    <w:p w:rsidR="00A10412" w:rsidRPr="00067A2A" w:rsidRDefault="00A10412" w:rsidP="00067A2A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цветова редукция – съкращаване на палитрата на дискретните цветове със запазване на най-масовите (в главата на файла), към които останалите са апроксимират; често се комбинира с размазване на ръбовете при декодиране (при което се връща по-сложна палитра); скъсява кодирането на всяка точка</w:t>
      </w:r>
    </w:p>
    <w:p w:rsidR="00A10412" w:rsidRPr="00067A2A" w:rsidRDefault="00A10412" w:rsidP="00067A2A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цветово подтискане (chroma subsampling) – по-пълно кодиране на яркостта на точките, отколкото на цвета, видеоформати и JPEG</w:t>
      </w:r>
    </w:p>
    <w:p w:rsidR="00A10412" w:rsidRPr="00067A2A" w:rsidRDefault="00A10412" w:rsidP="00067A2A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трансформации – използва се фуриерова трансформация – напр. DCT (Discrete Cosign Transform) за да филтрира част от входните данни (експериментално доказано по-несъществените за възприемането на образа) след което се прилага ентропно кодиране (JPEG)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Компресия на видео:</w:t>
      </w:r>
    </w:p>
    <w:p w:rsidR="00A10412" w:rsidRPr="00067A2A" w:rsidRDefault="00A10412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Видеоинформацията е 3D масив от “кадри” – двумерни изображения във времева дименсия. При видеокомпресията освен пространствено-цветови излишък се използва и времеви излишък</w:t>
      </w:r>
      <w:r w:rsidR="00553480" w:rsidRPr="00067A2A">
        <w:rPr>
          <w:rFonts w:ascii="Arial" w:hAnsi="Arial" w:cs="Arial"/>
          <w:sz w:val="18"/>
          <w:lang w:val="bg-BG"/>
        </w:rPr>
        <w:t>.</w:t>
      </w:r>
    </w:p>
    <w:p w:rsidR="00A10412" w:rsidRPr="00067A2A" w:rsidRDefault="00553480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Н</w:t>
      </w:r>
      <w:r w:rsidR="00A10412" w:rsidRPr="00067A2A">
        <w:rPr>
          <w:rFonts w:ascii="Arial" w:hAnsi="Arial" w:cs="Arial"/>
          <w:sz w:val="18"/>
          <w:lang w:val="bg-BG"/>
        </w:rPr>
        <w:t>е се прилагат методи за точна компресия</w:t>
      </w:r>
    </w:p>
    <w:p w:rsidR="00A10412" w:rsidRPr="00067A2A" w:rsidRDefault="00553480" w:rsidP="00A10412">
      <w:p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М</w:t>
      </w:r>
      <w:r w:rsidR="00A10412" w:rsidRPr="00067A2A">
        <w:rPr>
          <w:rFonts w:ascii="Arial" w:hAnsi="Arial" w:cs="Arial"/>
          <w:sz w:val="18"/>
          <w:lang w:val="bg-BG"/>
        </w:rPr>
        <w:t>еждукадрови методи (основен метод при видео)</w:t>
      </w:r>
      <w:r w:rsidRPr="00067A2A">
        <w:rPr>
          <w:rFonts w:ascii="Arial" w:hAnsi="Arial" w:cs="Arial"/>
          <w:sz w:val="18"/>
          <w:lang w:val="bg-BG"/>
        </w:rPr>
        <w:t>:</w:t>
      </w:r>
    </w:p>
    <w:p w:rsidR="00A10412" w:rsidRPr="00067A2A" w:rsidRDefault="00A10412" w:rsidP="0055348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непроменените зони от последователни кадри се копират или се подлагат</w:t>
      </w:r>
      <w:r w:rsidR="00553480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на елементарни линейни операции</w:t>
      </w:r>
    </w:p>
    <w:p w:rsidR="00A10412" w:rsidRPr="00067A2A" w:rsidRDefault="00A10412" w:rsidP="0055348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lastRenderedPageBreak/>
        <w:t>срещу загуба на базов кадър (която проваля декомпресията на</w:t>
      </w:r>
      <w:r w:rsidR="00553480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останалите кадри) периодично се прилага кадрова компресия без</w:t>
      </w:r>
      <w:r w:rsidR="00553480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копиране от предишни кадри</w:t>
      </w:r>
    </w:p>
    <w:p w:rsidR="00553480" w:rsidRPr="00067A2A" w:rsidRDefault="00553480" w:rsidP="00553480">
      <w:pPr>
        <w:spacing w:after="0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Компресия на звук: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със (50-60% редукция) или без загуби (5-20% редукция) както при изображенията звуковите поточни данни са по-хаотични (неповторими) и динамични от визуалните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компресията се базира на определяне на звуковия спектър (колекция честоти, които се възприемат от ухото при даден контекст) – както определянето на базовата палитра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ползва се модифицирана DCT, като се определя и отделен тегловен шаблон за времевата скала и друг – за честотната скала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звуковите поточни данни се представят като последоватлност (във времето) от вектори сас стойности на интензивността за базовите честоти от спектъра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речевото кодиране се различава от звуковото кодиране и води до значително по-голяма компресия</w:t>
      </w:r>
    </w:p>
    <w:p w:rsidR="00553480" w:rsidRPr="00067A2A" w:rsidRDefault="00553480" w:rsidP="00067A2A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звуковото кодиране се оценява по възприеманото качество, коеф. на редукция, скорост на операцията и възможност за РВ-пренос (при интерактивна мултимедия)</w:t>
      </w:r>
    </w:p>
    <w:p w:rsidR="00553480" w:rsidRPr="00067A2A" w:rsidRDefault="00553480" w:rsidP="00553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62"/>
          <w:u w:val="single"/>
          <w:lang w:val="bg-BG"/>
        </w:rPr>
      </w:pPr>
      <w:r w:rsidRPr="00067A2A">
        <w:rPr>
          <w:rFonts w:ascii="Arial" w:hAnsi="Arial" w:cs="Arial"/>
          <w:sz w:val="18"/>
          <w:szCs w:val="62"/>
          <w:u w:val="single"/>
        </w:rPr>
        <w:t>Стандарти за наподобяващо компресиране на</w:t>
      </w:r>
      <w:r w:rsidRPr="00067A2A">
        <w:rPr>
          <w:rFonts w:ascii="Arial" w:hAnsi="Arial" w:cs="Arial"/>
          <w:sz w:val="18"/>
          <w:szCs w:val="62"/>
          <w:u w:val="single"/>
          <w:lang w:val="bg-BG"/>
        </w:rPr>
        <w:t xml:space="preserve"> </w:t>
      </w:r>
      <w:r w:rsidRPr="00067A2A">
        <w:rPr>
          <w:rFonts w:ascii="Arial" w:hAnsi="Arial" w:cs="Arial"/>
          <w:sz w:val="18"/>
          <w:szCs w:val="62"/>
          <w:u w:val="single"/>
        </w:rPr>
        <w:t>изображения – JPEG и GIF</w:t>
      </w:r>
    </w:p>
    <w:p w:rsidR="00553480" w:rsidRPr="00067A2A" w:rsidRDefault="00553480" w:rsidP="00067A2A">
      <w:pPr>
        <w:pStyle w:val="ListParagraph"/>
        <w:numPr>
          <w:ilvl w:val="0"/>
          <w:numId w:val="1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стандартизират се процедурите в двете посоки (codec) и файловите формати</w:t>
      </w:r>
    </w:p>
    <w:p w:rsidR="00553480" w:rsidRPr="00067A2A" w:rsidRDefault="00553480" w:rsidP="00067A2A">
      <w:pPr>
        <w:pStyle w:val="ListParagraph"/>
        <w:numPr>
          <w:ilvl w:val="0"/>
          <w:numId w:val="1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JPEG (Joint Photographic Experts Group) – компресия на изображения с настройваемо ниво на загуби.</w:t>
      </w:r>
    </w:p>
    <w:p w:rsidR="00553480" w:rsidRPr="00067A2A" w:rsidRDefault="00553480" w:rsidP="00067A2A">
      <w:pPr>
        <w:pStyle w:val="ListParagraph"/>
        <w:tabs>
          <w:tab w:val="left" w:pos="99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 xml:space="preserve">Може да се вгражда в други формати </w:t>
      </w:r>
      <w:r w:rsidRPr="00067A2A">
        <w:rPr>
          <w:rFonts w:ascii="Arial" w:hAnsi="Arial" w:cs="Arial"/>
          <w:sz w:val="18"/>
        </w:rPr>
        <w:t>(</w:t>
      </w:r>
      <w:r w:rsidRPr="00067A2A">
        <w:rPr>
          <w:rFonts w:ascii="Arial" w:hAnsi="Arial" w:cs="Arial"/>
          <w:sz w:val="18"/>
          <w:lang w:val="bg-BG"/>
        </w:rPr>
        <w:t>напр. Markup</w:t>
      </w:r>
      <w:r w:rsidRPr="00067A2A">
        <w:rPr>
          <w:rFonts w:ascii="Arial" w:hAnsi="Arial" w:cs="Arial"/>
          <w:sz w:val="18"/>
        </w:rPr>
        <w:t>,</w:t>
      </w:r>
      <w:r w:rsidRPr="00067A2A">
        <w:rPr>
          <w:rFonts w:ascii="Arial" w:hAnsi="Arial" w:cs="Arial"/>
          <w:sz w:val="18"/>
          <w:lang w:val="bg-BG"/>
        </w:rPr>
        <w:t xml:space="preserve">  а също в други графични формати като TIFF)</w:t>
      </w:r>
    </w:p>
    <w:p w:rsidR="00553480" w:rsidRPr="00067A2A" w:rsidRDefault="00553480" w:rsidP="00067A2A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GIF (Graphics Interchange Format) – редуцира 24-битова палитра на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изображението до 8-битова: 256 цвята на кадър, върху който се прилага LZW</w:t>
      </w:r>
      <w:r w:rsidRPr="00067A2A">
        <w:rPr>
          <w:rFonts w:ascii="Arial" w:hAnsi="Arial" w:cs="Arial"/>
          <w:sz w:val="18"/>
        </w:rPr>
        <w:t xml:space="preserve">; </w:t>
      </w:r>
      <w:r w:rsidRPr="00067A2A">
        <w:rPr>
          <w:rFonts w:ascii="Arial" w:hAnsi="Arial" w:cs="Arial"/>
          <w:sz w:val="18"/>
          <w:lang w:val="bg-BG"/>
        </w:rPr>
        <w:t>подходяща предимно за малки или регулярни изображения</w:t>
      </w:r>
    </w:p>
    <w:p w:rsidR="00553480" w:rsidRPr="00067A2A" w:rsidRDefault="00553480" w:rsidP="00067A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поддържа кратка анимация (серия от свързани изображения)</w:t>
      </w:r>
    </w:p>
    <w:p w:rsidR="00553480" w:rsidRPr="00067A2A" w:rsidRDefault="00553480" w:rsidP="00067A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поддържа компресиране на набор от изображения в един файл, при което чрез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управляваща информация се линии от изображенията се записват и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възпроизвеждат по специален ред, който позволява частично възстановяване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преди пълното зареждане/декодиране на файла</w:t>
      </w:r>
    </w:p>
    <w:p w:rsidR="00553480" w:rsidRPr="00067A2A" w:rsidRDefault="00553480" w:rsidP="00067A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модификация на GIF е true color GIF – изображението се разделя на малки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области, за които се прилага GIF, но за цялото кодиране точността е близка до</w:t>
      </w:r>
      <w:r w:rsidRPr="00067A2A">
        <w:rPr>
          <w:rFonts w:ascii="Arial" w:hAnsi="Arial" w:cs="Arial"/>
          <w:sz w:val="18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24-битовата</w:t>
      </w:r>
    </w:p>
    <w:p w:rsidR="00553480" w:rsidRPr="00067A2A" w:rsidRDefault="00553480" w:rsidP="00553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</w:rPr>
      </w:pPr>
      <w:r w:rsidRPr="00067A2A">
        <w:rPr>
          <w:rFonts w:ascii="Arial" w:hAnsi="Arial" w:cs="Arial"/>
          <w:sz w:val="18"/>
          <w:u w:val="single"/>
        </w:rPr>
        <w:t>Стандарти за точно компресиране наизображения – BMP, PNG и TIFF</w:t>
      </w:r>
    </w:p>
    <w:p w:rsidR="00553480" w:rsidRPr="00067A2A" w:rsidRDefault="00553480" w:rsidP="00067A2A">
      <w:pPr>
        <w:pStyle w:val="ListParagraph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BMP – пикселно кодиране на Microsoft, не се извършва компресия, а само дискретизация до фиксирана палитра.</w:t>
      </w:r>
      <w:r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Палитри: 2 цвята (1 bpp), 16 цв. (4 bpp), 256 цв. или сива палитра (8 bpp), 65536</w:t>
      </w:r>
      <w:r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цв. (16 bpp) или 16,7m цв. (24 bpp)</w:t>
      </w:r>
      <w:r w:rsidRPr="00067A2A">
        <w:rPr>
          <w:rFonts w:ascii="Arial" w:hAnsi="Arial" w:cs="Arial"/>
          <w:sz w:val="18"/>
          <w:lang w:val="bg-BG"/>
        </w:rPr>
        <w:t>. Н</w:t>
      </w:r>
      <w:r w:rsidRPr="00067A2A">
        <w:rPr>
          <w:rFonts w:ascii="Arial" w:hAnsi="Arial" w:cs="Arial"/>
          <w:sz w:val="18"/>
        </w:rPr>
        <w:t>а практика не е подходящ за пренос на изображение</w:t>
      </w:r>
    </w:p>
    <w:p w:rsidR="00553480" w:rsidRPr="00067A2A" w:rsidRDefault="00553480" w:rsidP="00067A2A">
      <w:pPr>
        <w:pStyle w:val="ListParagraph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PNG (Portable Network Graphics) – 24-битово (true color) кодиране на</w:t>
      </w:r>
      <w:r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пикселите (RGB или сива палитра) за обмен в Интернет</w:t>
      </w:r>
      <w:r w:rsidRPr="00067A2A">
        <w:rPr>
          <w:rFonts w:ascii="Arial" w:hAnsi="Arial" w:cs="Arial"/>
          <w:sz w:val="18"/>
          <w:lang w:val="bg-BG"/>
        </w:rPr>
        <w:t>. Ф</w:t>
      </w:r>
      <w:r w:rsidRPr="00067A2A">
        <w:rPr>
          <w:rFonts w:ascii="Arial" w:hAnsi="Arial" w:cs="Arial"/>
          <w:sz w:val="18"/>
        </w:rPr>
        <w:t>айлът се състои от глава и управляващи полета (chunks), с които се задава</w:t>
      </w:r>
      <w:r w:rsidR="001E36BD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състава на палитрата, едно поле или няколко полета за данни (за постепенно</w:t>
      </w:r>
      <w:r w:rsidR="001E36BD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зареждане на образа)</w:t>
      </w:r>
      <w:r w:rsidR="001E36BD" w:rsidRPr="00067A2A">
        <w:rPr>
          <w:rFonts w:ascii="Arial" w:hAnsi="Arial" w:cs="Arial"/>
          <w:sz w:val="18"/>
          <w:lang w:val="bg-BG"/>
        </w:rPr>
        <w:t>. О</w:t>
      </w:r>
      <w:r w:rsidRPr="00067A2A">
        <w:rPr>
          <w:rFonts w:ascii="Arial" w:hAnsi="Arial" w:cs="Arial"/>
          <w:sz w:val="18"/>
        </w:rPr>
        <w:t>свен цветовете запазва контраста на преходите и е подходящ за редактиране на</w:t>
      </w:r>
      <w:r w:rsidR="001E36BD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изображението (поддържа се от графичните редактори)</w:t>
      </w:r>
    </w:p>
    <w:p w:rsidR="00553480" w:rsidRPr="00067A2A" w:rsidRDefault="00553480" w:rsidP="00067A2A">
      <w:pPr>
        <w:pStyle w:val="ListParagraph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</w:rPr>
      </w:pPr>
      <w:r w:rsidRPr="00067A2A">
        <w:rPr>
          <w:rFonts w:ascii="Arial" w:hAnsi="Arial" w:cs="Arial"/>
          <w:sz w:val="18"/>
        </w:rPr>
        <w:t>TIFF (Tagged Image File Format ) – настройваем фолмат, подходящ за</w:t>
      </w:r>
      <w:r w:rsidR="001E36BD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принтерни файлове (PS) и за графични редактори</w:t>
      </w:r>
      <w:r w:rsidR="001E36BD" w:rsidRPr="00067A2A">
        <w:rPr>
          <w:rFonts w:ascii="Arial" w:hAnsi="Arial" w:cs="Arial"/>
          <w:sz w:val="18"/>
          <w:lang w:val="bg-BG"/>
        </w:rPr>
        <w:t>. В</w:t>
      </w:r>
      <w:r w:rsidRPr="00067A2A">
        <w:rPr>
          <w:rFonts w:ascii="Arial" w:hAnsi="Arial" w:cs="Arial"/>
          <w:sz w:val="18"/>
        </w:rPr>
        <w:t xml:space="preserve"> главата на файла се съдържат марките на включените файлове, вк. </w:t>
      </w:r>
      <w:r w:rsidR="001E36BD" w:rsidRPr="00067A2A">
        <w:rPr>
          <w:rFonts w:ascii="Arial" w:hAnsi="Arial" w:cs="Arial"/>
          <w:sz w:val="18"/>
        </w:rPr>
        <w:t>И</w:t>
      </w:r>
      <w:r w:rsidR="001E36BD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</w:rPr>
        <w:t>използваната компресия за всеки от тях – напр. JPEG</w:t>
      </w:r>
      <w:r w:rsidR="001E36BD" w:rsidRPr="00067A2A">
        <w:rPr>
          <w:rFonts w:ascii="Arial" w:hAnsi="Arial" w:cs="Arial"/>
          <w:sz w:val="18"/>
          <w:lang w:val="bg-BG"/>
        </w:rPr>
        <w:t>. П</w:t>
      </w:r>
      <w:r w:rsidRPr="00067A2A">
        <w:rPr>
          <w:rFonts w:ascii="Arial" w:hAnsi="Arial" w:cs="Arial"/>
          <w:sz w:val="18"/>
        </w:rPr>
        <w:t>одходящ също за архивиране на документи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Стандартно компресиране на видео – MPEG-2: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MPEG-2 (Motion Pictures Expert Group) – масов стандарт за съвместно кодилане на видео и звук при цифров запис и предаване в мрежа. Инкорпорира два формата – транспортен поток (за AV данните) и програмен поток (за управляваща информация, когато се предава от надеждна и бърза медия като оптичните носители)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Оптимизиран за скорост 3Mb/S и неприложим при &lt;1Mb/S. Прилага видеокомпресия (пространствена и времева – т.е. междукадрови методи), оптимизирана за скорост 50 - 60 fps (TV стандарти в Европа и САЩ)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Един от методите за компресия на видео тук е последователно предаване или запис само на четните и само на нечетните редове от кадъра и смесването им при възпроизвеждане (поради това при няколко презаписа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качеството чувствително пада).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Звуковото кодиране се базира на разделяне на честотния спектър на слоеве и на сканиране на отделните слоеве с различна ( намаляваща) честота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Стандартно компресиране на звук – MP3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MP3 (търговско название на MPEG-1 Audio Layer 3) – специализиран стандарт за наподобяваща но реалистична звукова компресия.  Честотата на сканиране (sampling) на звука съотвества на HiFi: 32, 44.1 и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48 kHz; скорост на обмен: 32, 40, ... 128, 160, … 256 и 320 kbit/s. И двата параметъра са настройваеми.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При запис се отчита характера на звуковата картина. При пренос и интерпретиране се отчитата скоростта на обмен в канала. Информацията е структурирана на независими кадри – глава и данни. Отпадането на даден кадър данни не блокира декодирането. Стерео-звук се синхронизира “ кадър към кадър” от двата потока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  <w:lang w:val="bg-BG"/>
        </w:rPr>
      </w:pPr>
      <w:r w:rsidRPr="00067A2A">
        <w:rPr>
          <w:rFonts w:ascii="Arial" w:hAnsi="Arial" w:cs="Arial"/>
          <w:sz w:val="18"/>
          <w:u w:val="single"/>
          <w:lang w:val="bg-BG"/>
        </w:rPr>
        <w:t>Пренос на поточни данни</w:t>
      </w:r>
    </w:p>
    <w:p w:rsidR="001E36BD" w:rsidRPr="00067A2A" w:rsidRDefault="00067A2A" w:rsidP="00067A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От про</w:t>
      </w:r>
      <w:r w:rsidRPr="00067A2A">
        <w:rPr>
          <w:rFonts w:ascii="Arial" w:hAnsi="Arial" w:cs="Arial"/>
          <w:sz w:val="18"/>
        </w:rPr>
        <w:t>т.</w:t>
      </w:r>
      <w:r w:rsidR="001E36BD" w:rsidRPr="00067A2A">
        <w:rPr>
          <w:rFonts w:ascii="Arial" w:hAnsi="Arial" w:cs="Arial"/>
          <w:sz w:val="18"/>
          <w:lang w:val="bg-BG"/>
        </w:rPr>
        <w:t xml:space="preserve"> за общи комуникации поточни данни се предават с основно с UDP, възможностите на ТСР са ограничени</w:t>
      </w:r>
    </w:p>
    <w:p w:rsidR="001E36BD" w:rsidRPr="00067A2A" w:rsidRDefault="001E36BD" w:rsidP="00067A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UDP – данните се предават като последователност от къси пакети</w:t>
      </w:r>
      <w:r w:rsidR="00717561" w:rsidRPr="00067A2A">
        <w:rPr>
          <w:rFonts w:ascii="Arial" w:hAnsi="Arial" w:cs="Arial"/>
          <w:sz w:val="18"/>
          <w:lang w:val="bg-BG"/>
        </w:rPr>
        <w:t>. Е</w:t>
      </w:r>
      <w:r w:rsidRPr="00067A2A">
        <w:rPr>
          <w:rFonts w:ascii="Arial" w:hAnsi="Arial" w:cs="Arial"/>
          <w:sz w:val="18"/>
          <w:lang w:val="bg-BG"/>
        </w:rPr>
        <w:t>фикасност в надеждни мрежи поради малкия комуникационен свръхтовар</w:t>
      </w:r>
      <w:r w:rsidR="00717561" w:rsidRPr="00067A2A">
        <w:rPr>
          <w:rFonts w:ascii="Arial" w:hAnsi="Arial" w:cs="Arial"/>
          <w:sz w:val="18"/>
          <w:lang w:val="bg-BG"/>
        </w:rPr>
        <w:t>. В</w:t>
      </w:r>
      <w:r w:rsidRPr="00067A2A">
        <w:rPr>
          <w:rFonts w:ascii="Arial" w:hAnsi="Arial" w:cs="Arial"/>
          <w:sz w:val="18"/>
          <w:lang w:val="bg-BG"/>
        </w:rPr>
        <w:t xml:space="preserve"> мрежи със загуби недоставените пакети се изоставят (не се препредават)</w:t>
      </w:r>
      <w:r w:rsidR="00717561" w:rsidRPr="00067A2A">
        <w:rPr>
          <w:rFonts w:ascii="Arial" w:hAnsi="Arial" w:cs="Arial"/>
          <w:sz w:val="18"/>
          <w:lang w:val="bg-BG"/>
        </w:rPr>
        <w:t xml:space="preserve"> П</w:t>
      </w:r>
      <w:r w:rsidRPr="00067A2A">
        <w:rPr>
          <w:rFonts w:ascii="Arial" w:hAnsi="Arial" w:cs="Arial"/>
          <w:sz w:val="18"/>
          <w:lang w:val="bg-BG"/>
        </w:rPr>
        <w:t>при загуба на пакети е възможно прилагането на методи за корекция на</w:t>
      </w:r>
      <w:r w:rsidR="00717561" w:rsidRPr="00067A2A">
        <w:rPr>
          <w:rFonts w:ascii="Arial" w:hAnsi="Arial" w:cs="Arial"/>
          <w:sz w:val="18"/>
          <w:lang w:val="bg-BG"/>
        </w:rPr>
        <w:t xml:space="preserve"> </w:t>
      </w:r>
      <w:r w:rsidRPr="00067A2A">
        <w:rPr>
          <w:rFonts w:ascii="Arial" w:hAnsi="Arial" w:cs="Arial"/>
          <w:sz w:val="18"/>
          <w:lang w:val="bg-BG"/>
        </w:rPr>
        <w:t>грешки</w:t>
      </w:r>
    </w:p>
    <w:p w:rsidR="00717561" w:rsidRPr="00067A2A" w:rsidRDefault="00717561" w:rsidP="00067A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TCP – гарантирано предаване на всеки бит от поточните данни, но ограничено приложение в ММ .</w:t>
      </w:r>
    </w:p>
    <w:p w:rsidR="00717561" w:rsidRPr="00067A2A" w:rsidRDefault="00717561" w:rsidP="00067A2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система от срокове и препредаване на грешните данни</w:t>
      </w:r>
    </w:p>
    <w:p w:rsidR="00717561" w:rsidRPr="00067A2A" w:rsidRDefault="00717561" w:rsidP="00067A2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при закъснения ТСР изисква преустановяване на потока ММ данни и препредаване на загубените или грешни пакети</w:t>
      </w:r>
    </w:p>
    <w:p w:rsidR="00717561" w:rsidRPr="00067A2A" w:rsidRDefault="00717561" w:rsidP="00067A2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Arial" w:hAnsi="Arial" w:cs="Arial"/>
          <w:sz w:val="18"/>
          <w:lang w:val="bg-BG"/>
        </w:rPr>
      </w:pPr>
      <w:r w:rsidRPr="00067A2A">
        <w:rPr>
          <w:rFonts w:ascii="Arial" w:hAnsi="Arial" w:cs="Arial"/>
          <w:sz w:val="18"/>
          <w:lang w:val="bg-BG"/>
        </w:rPr>
        <w:t>някои ММ системи ползват ТСР но в режим на предварително буфериране на данните</w:t>
      </w:r>
    </w:p>
    <w:p w:rsidR="001E36BD" w:rsidRPr="00067A2A" w:rsidRDefault="001E36BD" w:rsidP="001E3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bg-BG"/>
        </w:rPr>
      </w:pPr>
    </w:p>
    <w:sectPr w:rsidR="001E36BD" w:rsidRPr="00067A2A" w:rsidSect="00067A2A">
      <w:pgSz w:w="12240" w:h="15840"/>
      <w:pgMar w:top="720" w:right="54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397"/>
    <w:multiLevelType w:val="hybridMultilevel"/>
    <w:tmpl w:val="AB68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55A4"/>
    <w:multiLevelType w:val="hybridMultilevel"/>
    <w:tmpl w:val="C880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172D"/>
    <w:multiLevelType w:val="hybridMultilevel"/>
    <w:tmpl w:val="BD5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175C"/>
    <w:multiLevelType w:val="hybridMultilevel"/>
    <w:tmpl w:val="BD0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2D0"/>
    <w:multiLevelType w:val="hybridMultilevel"/>
    <w:tmpl w:val="F448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37D3"/>
    <w:multiLevelType w:val="hybridMultilevel"/>
    <w:tmpl w:val="F64ED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8C2DA2"/>
    <w:multiLevelType w:val="hybridMultilevel"/>
    <w:tmpl w:val="C712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4110A"/>
    <w:multiLevelType w:val="hybridMultilevel"/>
    <w:tmpl w:val="65BA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36678"/>
    <w:multiLevelType w:val="hybridMultilevel"/>
    <w:tmpl w:val="4ACA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E2635"/>
    <w:multiLevelType w:val="hybridMultilevel"/>
    <w:tmpl w:val="1C1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A0C04"/>
    <w:multiLevelType w:val="hybridMultilevel"/>
    <w:tmpl w:val="BBD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B7297"/>
    <w:multiLevelType w:val="hybridMultilevel"/>
    <w:tmpl w:val="F228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D0C84"/>
    <w:multiLevelType w:val="hybridMultilevel"/>
    <w:tmpl w:val="79E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33254"/>
    <w:multiLevelType w:val="hybridMultilevel"/>
    <w:tmpl w:val="F73C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24C7C"/>
    <w:multiLevelType w:val="hybridMultilevel"/>
    <w:tmpl w:val="8938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413C6"/>
    <w:multiLevelType w:val="hybridMultilevel"/>
    <w:tmpl w:val="22B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2105A"/>
    <w:multiLevelType w:val="hybridMultilevel"/>
    <w:tmpl w:val="F610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D060D"/>
    <w:multiLevelType w:val="hybridMultilevel"/>
    <w:tmpl w:val="AFCA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5"/>
  </w:num>
  <w:num w:numId="5">
    <w:abstractNumId w:val="7"/>
  </w:num>
  <w:num w:numId="6">
    <w:abstractNumId w:val="13"/>
  </w:num>
  <w:num w:numId="7">
    <w:abstractNumId w:val="16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76AC"/>
    <w:rsid w:val="00067A2A"/>
    <w:rsid w:val="00092A5D"/>
    <w:rsid w:val="000B76AC"/>
    <w:rsid w:val="001036B6"/>
    <w:rsid w:val="001837F6"/>
    <w:rsid w:val="001B4F04"/>
    <w:rsid w:val="001E36BD"/>
    <w:rsid w:val="00226C1A"/>
    <w:rsid w:val="002D4F03"/>
    <w:rsid w:val="003324F5"/>
    <w:rsid w:val="003D2C36"/>
    <w:rsid w:val="00426D58"/>
    <w:rsid w:val="004F4668"/>
    <w:rsid w:val="00500BF2"/>
    <w:rsid w:val="00553480"/>
    <w:rsid w:val="00640160"/>
    <w:rsid w:val="00717561"/>
    <w:rsid w:val="00751CEA"/>
    <w:rsid w:val="007928C5"/>
    <w:rsid w:val="007D3237"/>
    <w:rsid w:val="00804953"/>
    <w:rsid w:val="00931A73"/>
    <w:rsid w:val="009C07C4"/>
    <w:rsid w:val="00A02E41"/>
    <w:rsid w:val="00A10412"/>
    <w:rsid w:val="00A708DB"/>
    <w:rsid w:val="00AA37D0"/>
    <w:rsid w:val="00B315CA"/>
    <w:rsid w:val="00C11274"/>
    <w:rsid w:val="00D702A8"/>
    <w:rsid w:val="00E12729"/>
    <w:rsid w:val="00F47CA5"/>
    <w:rsid w:val="00FA644C"/>
    <w:rsid w:val="00FD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C5"/>
  </w:style>
  <w:style w:type="paragraph" w:styleId="Heading1">
    <w:name w:val="heading 1"/>
    <w:basedOn w:val="Normal"/>
    <w:link w:val="Heading1Char"/>
    <w:uiPriority w:val="9"/>
    <w:qFormat/>
    <w:rsid w:val="000B7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vesi</cp:lastModifiedBy>
  <cp:revision>3</cp:revision>
  <dcterms:created xsi:type="dcterms:W3CDTF">2012-06-24T13:01:00Z</dcterms:created>
  <dcterms:modified xsi:type="dcterms:W3CDTF">2012-06-26T12:10:00Z</dcterms:modified>
</cp:coreProperties>
</file>