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140" w:rsidRPr="00D043BE" w:rsidRDefault="005F166A" w:rsidP="005F166A">
      <w:pPr>
        <w:pStyle w:val="a3"/>
        <w:numPr>
          <w:ilvl w:val="0"/>
          <w:numId w:val="1"/>
        </w:numPr>
        <w:rPr>
          <w:color w:val="0F243E" w:themeColor="text2" w:themeShade="80"/>
          <w:sz w:val="32"/>
          <w:szCs w:val="32"/>
          <w:lang w:val="bg-BG"/>
        </w:rPr>
      </w:pPr>
      <w:r w:rsidRPr="00D043BE">
        <w:rPr>
          <w:color w:val="0F243E" w:themeColor="text2" w:themeShade="80"/>
          <w:sz w:val="32"/>
          <w:szCs w:val="32"/>
          <w:lang w:val="bg-BG"/>
        </w:rPr>
        <w:t>Диалог</w:t>
      </w:r>
    </w:p>
    <w:p w:rsidR="005F166A" w:rsidRPr="005F166A" w:rsidRDefault="005F166A" w:rsidP="005F166A">
      <w:pPr>
        <w:pStyle w:val="a3"/>
        <w:numPr>
          <w:ilvl w:val="1"/>
          <w:numId w:val="1"/>
        </w:numPr>
        <w:rPr>
          <w:sz w:val="24"/>
          <w:szCs w:val="24"/>
          <w:lang w:val="bg-BG"/>
        </w:rPr>
      </w:pPr>
      <w:proofErr w:type="spellStart"/>
      <w:r w:rsidRPr="00D043BE">
        <w:rPr>
          <w:color w:val="0F243E" w:themeColor="text2" w:themeShade="80"/>
          <w:sz w:val="32"/>
          <w:szCs w:val="32"/>
          <w:lang w:val="bg-BG"/>
        </w:rPr>
        <w:t>Опр</w:t>
      </w:r>
      <w:proofErr w:type="spellEnd"/>
      <w:r w:rsidRPr="00D043BE">
        <w:rPr>
          <w:color w:val="0F243E" w:themeColor="text2" w:themeShade="80"/>
          <w:sz w:val="32"/>
          <w:szCs w:val="32"/>
          <w:lang w:val="bg-BG"/>
        </w:rPr>
        <w:t xml:space="preserve">: </w:t>
      </w:r>
      <w:r w:rsidRPr="005F166A">
        <w:rPr>
          <w:sz w:val="24"/>
          <w:szCs w:val="24"/>
          <w:lang w:val="bg-BG"/>
        </w:rPr>
        <w:t>всеки разговор между две и повече лица. Изключваме обикновения и неангажиращ разговор.</w:t>
      </w:r>
    </w:p>
    <w:p w:rsidR="005F166A" w:rsidRDefault="005F166A" w:rsidP="005F166A">
      <w:pPr>
        <w:ind w:left="36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-възможно е говорещият да няма собствен мотив, мотивът да идва отвън</w:t>
      </w:r>
    </w:p>
    <w:p w:rsidR="005F166A" w:rsidRDefault="005F166A" w:rsidP="005F166A">
      <w:pPr>
        <w:ind w:left="36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-диалогът трудно се поддава на режисура, изисква компетентност и подготовка</w:t>
      </w:r>
    </w:p>
    <w:p w:rsidR="005F166A" w:rsidRDefault="005F166A" w:rsidP="005F166A">
      <w:pPr>
        <w:ind w:left="360"/>
        <w:rPr>
          <w:sz w:val="24"/>
          <w:szCs w:val="24"/>
          <w:lang w:val="bg-BG"/>
        </w:rPr>
      </w:pPr>
      <w:r w:rsidRPr="00D043BE">
        <w:rPr>
          <w:color w:val="0F243E" w:themeColor="text2" w:themeShade="80"/>
          <w:sz w:val="32"/>
          <w:szCs w:val="32"/>
          <w:lang w:val="bg-BG"/>
        </w:rPr>
        <w:t xml:space="preserve">1.2 </w:t>
      </w:r>
      <w:proofErr w:type="spellStart"/>
      <w:r w:rsidRPr="00D043BE">
        <w:rPr>
          <w:color w:val="0F243E" w:themeColor="text2" w:themeShade="80"/>
          <w:sz w:val="32"/>
          <w:szCs w:val="32"/>
          <w:lang w:val="bg-BG"/>
        </w:rPr>
        <w:t>Сократов</w:t>
      </w:r>
      <w:proofErr w:type="spellEnd"/>
      <w:r w:rsidRPr="00D043BE">
        <w:rPr>
          <w:color w:val="0F243E" w:themeColor="text2" w:themeShade="80"/>
          <w:sz w:val="32"/>
          <w:szCs w:val="32"/>
          <w:lang w:val="bg-BG"/>
        </w:rPr>
        <w:t xml:space="preserve"> метод</w:t>
      </w:r>
      <w:r>
        <w:rPr>
          <w:sz w:val="24"/>
          <w:szCs w:val="24"/>
          <w:lang w:val="bg-BG"/>
        </w:rPr>
        <w:t>- задаване на въпроси с цел затруднение, провокация, достигане на истината. Този метод ни учи да не бързаме с изводите и да не възприемаме веднага чуждите изводи.</w:t>
      </w:r>
    </w:p>
    <w:p w:rsidR="005F166A" w:rsidRPr="00D043BE" w:rsidRDefault="005F166A" w:rsidP="005F166A">
      <w:pPr>
        <w:ind w:left="360"/>
        <w:rPr>
          <w:color w:val="0F243E" w:themeColor="text2" w:themeShade="80"/>
          <w:sz w:val="32"/>
          <w:szCs w:val="32"/>
          <w:lang w:val="bg-BG"/>
        </w:rPr>
      </w:pPr>
      <w:r w:rsidRPr="00D043BE">
        <w:rPr>
          <w:color w:val="0F243E" w:themeColor="text2" w:themeShade="80"/>
          <w:sz w:val="32"/>
          <w:szCs w:val="32"/>
          <w:lang w:val="bg-BG"/>
        </w:rPr>
        <w:t>1.3. Задаване на въпроси при диалога</w:t>
      </w:r>
    </w:p>
    <w:p w:rsidR="005F166A" w:rsidRDefault="005F166A" w:rsidP="005F166A">
      <w:pPr>
        <w:ind w:left="36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-двете съставни части на изказването са темата (това, което е известно на аудиторията) и </w:t>
      </w:r>
      <w:proofErr w:type="spellStart"/>
      <w:r>
        <w:rPr>
          <w:sz w:val="24"/>
          <w:szCs w:val="24"/>
          <w:lang w:val="bg-BG"/>
        </w:rPr>
        <w:t>ремата</w:t>
      </w:r>
      <w:proofErr w:type="spellEnd"/>
      <w:r>
        <w:rPr>
          <w:sz w:val="24"/>
          <w:szCs w:val="24"/>
          <w:lang w:val="bg-BG"/>
        </w:rPr>
        <w:t xml:space="preserve"> (новото,което се казва), следователно въпроси, които съдържат и темата, и </w:t>
      </w:r>
      <w:proofErr w:type="spellStart"/>
      <w:r>
        <w:rPr>
          <w:sz w:val="24"/>
          <w:szCs w:val="24"/>
          <w:lang w:val="bg-BG"/>
        </w:rPr>
        <w:t>ремата</w:t>
      </w:r>
      <w:proofErr w:type="spellEnd"/>
      <w:r>
        <w:rPr>
          <w:sz w:val="24"/>
          <w:szCs w:val="24"/>
          <w:lang w:val="bg-BG"/>
        </w:rPr>
        <w:t xml:space="preserve"> са манипулативни, те целят победа</w:t>
      </w:r>
    </w:p>
    <w:p w:rsidR="005F166A" w:rsidRDefault="005F166A" w:rsidP="005F166A">
      <w:pPr>
        <w:ind w:left="36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при изчерпателни въпроси, които не дават свобода на отговарящия може отговорът да бъде само „да” или „не”; ако ораторът е целял разгърнат отговор трябва да се замисли какво във формулировката на въпроса е неправилно</w:t>
      </w:r>
    </w:p>
    <w:p w:rsidR="005F166A" w:rsidRPr="00D043BE" w:rsidRDefault="005F166A" w:rsidP="005F166A">
      <w:pPr>
        <w:ind w:left="360"/>
        <w:rPr>
          <w:color w:val="0F243E" w:themeColor="text2" w:themeShade="80"/>
          <w:sz w:val="32"/>
          <w:szCs w:val="32"/>
          <w:lang w:val="bg-BG"/>
        </w:rPr>
      </w:pPr>
      <w:r w:rsidRPr="00D043BE">
        <w:rPr>
          <w:color w:val="0F243E" w:themeColor="text2" w:themeShade="80"/>
          <w:sz w:val="32"/>
          <w:szCs w:val="32"/>
          <w:lang w:val="bg-BG"/>
        </w:rPr>
        <w:t>1.4 Характер на диалога</w:t>
      </w:r>
    </w:p>
    <w:p w:rsidR="005F166A" w:rsidRDefault="005F166A" w:rsidP="005F166A">
      <w:pPr>
        <w:ind w:left="36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характерът зависи от целите на оратора, конкретната ситуация</w:t>
      </w:r>
    </w:p>
    <w:p w:rsidR="005F166A" w:rsidRDefault="005F166A" w:rsidP="005F166A">
      <w:pPr>
        <w:ind w:left="36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-има и тържествени диалози- парламентарни дискусии, богословски диспути в Средновековието</w:t>
      </w:r>
    </w:p>
    <w:p w:rsidR="005F166A" w:rsidRPr="00D043BE" w:rsidRDefault="005F166A" w:rsidP="005F166A">
      <w:pPr>
        <w:ind w:left="360"/>
        <w:rPr>
          <w:color w:val="0F243E" w:themeColor="text2" w:themeShade="80"/>
          <w:sz w:val="32"/>
          <w:szCs w:val="32"/>
          <w:lang w:val="bg-BG"/>
        </w:rPr>
      </w:pPr>
      <w:r w:rsidRPr="00D043BE">
        <w:rPr>
          <w:color w:val="0F243E" w:themeColor="text2" w:themeShade="80"/>
          <w:sz w:val="32"/>
          <w:szCs w:val="32"/>
          <w:lang w:val="bg-BG"/>
        </w:rPr>
        <w:t>1.5 Диалогични видове</w:t>
      </w:r>
    </w:p>
    <w:p w:rsidR="005F166A" w:rsidRDefault="00D043BE" w:rsidP="005F166A">
      <w:pPr>
        <w:ind w:left="360"/>
        <w:rPr>
          <w:sz w:val="24"/>
          <w:szCs w:val="24"/>
          <w:lang w:val="bg-BG"/>
        </w:rPr>
      </w:pPr>
      <w:r w:rsidRPr="00D043BE">
        <w:rPr>
          <w:b/>
          <w:color w:val="17365D" w:themeColor="text2" w:themeShade="BF"/>
          <w:sz w:val="28"/>
          <w:szCs w:val="28"/>
          <w:lang w:val="bg-BG"/>
        </w:rPr>
        <w:t>1.5.1 Спор</w:t>
      </w:r>
      <w:r>
        <w:rPr>
          <w:sz w:val="24"/>
          <w:szCs w:val="24"/>
          <w:lang w:val="bg-BG"/>
        </w:rPr>
        <w:t xml:space="preserve"> – наличие на 2 противоположни становища по 1 въпрос и стремежът за преодоляване на едното от тях в диалога</w:t>
      </w:r>
    </w:p>
    <w:p w:rsidR="00D043BE" w:rsidRDefault="00D043BE" w:rsidP="005F166A">
      <w:pPr>
        <w:ind w:left="36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Видове спор: </w:t>
      </w:r>
    </w:p>
    <w:p w:rsidR="00D043BE" w:rsidRDefault="00D043BE" w:rsidP="005F166A">
      <w:pPr>
        <w:ind w:left="36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А. Дискусия- спор за постигане на общо решение, целта на страните е споразумение</w:t>
      </w:r>
    </w:p>
    <w:p w:rsidR="00D043BE" w:rsidRDefault="00D043BE" w:rsidP="005F166A">
      <w:pPr>
        <w:ind w:left="36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Б. Полемика- спор с намерение за отстояване на собствената теза докрай</w:t>
      </w:r>
    </w:p>
    <w:p w:rsidR="00D043BE" w:rsidRDefault="00D043BE" w:rsidP="005F166A">
      <w:pPr>
        <w:ind w:left="36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В. Диспут- спор, при който страните нямат предварително оформена теза</w:t>
      </w:r>
    </w:p>
    <w:p w:rsidR="00D043BE" w:rsidRDefault="00D043BE" w:rsidP="005F166A">
      <w:pPr>
        <w:ind w:left="360"/>
        <w:rPr>
          <w:b/>
          <w:color w:val="17365D" w:themeColor="text2" w:themeShade="BF"/>
          <w:sz w:val="28"/>
          <w:szCs w:val="28"/>
          <w:lang w:val="bg-BG"/>
        </w:rPr>
      </w:pPr>
      <w:r w:rsidRPr="00D043BE">
        <w:rPr>
          <w:b/>
          <w:color w:val="17365D" w:themeColor="text2" w:themeShade="BF"/>
          <w:sz w:val="28"/>
          <w:szCs w:val="28"/>
          <w:lang w:val="bg-BG"/>
        </w:rPr>
        <w:lastRenderedPageBreak/>
        <w:t>1.5.2 Беседа</w:t>
      </w:r>
    </w:p>
    <w:p w:rsidR="00D043BE" w:rsidRDefault="00D043BE" w:rsidP="005F166A">
      <w:pPr>
        <w:ind w:left="360"/>
        <w:rPr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А. Събеседване- тук не е нужно да се стигне до общо решение, отговарят един или няколко души, останалите задават въпроси</w:t>
      </w:r>
    </w:p>
    <w:p w:rsidR="00D043BE" w:rsidRDefault="00D043BE" w:rsidP="005F166A">
      <w:pPr>
        <w:ind w:left="360"/>
        <w:rPr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 xml:space="preserve">Б. Разговор около кръглата маса- има </w:t>
      </w:r>
      <w:proofErr w:type="spellStart"/>
      <w:r>
        <w:rPr>
          <w:color w:val="000000" w:themeColor="text1"/>
          <w:sz w:val="24"/>
          <w:szCs w:val="24"/>
          <w:lang w:val="bg-BG"/>
        </w:rPr>
        <w:t>равнопоставеност</w:t>
      </w:r>
      <w:proofErr w:type="spellEnd"/>
      <w:r>
        <w:rPr>
          <w:color w:val="000000" w:themeColor="text1"/>
          <w:sz w:val="24"/>
          <w:szCs w:val="24"/>
          <w:lang w:val="bg-BG"/>
        </w:rPr>
        <w:t xml:space="preserve"> на общуващите, те са в условия на съдружие, могат да задават въпроси, но и да отговарят</w:t>
      </w:r>
    </w:p>
    <w:p w:rsidR="00D043BE" w:rsidRPr="00413D3D" w:rsidRDefault="00D043BE" w:rsidP="005F166A">
      <w:pPr>
        <w:ind w:left="360"/>
        <w:rPr>
          <w:color w:val="0F243E" w:themeColor="text2" w:themeShade="80"/>
          <w:sz w:val="32"/>
          <w:szCs w:val="32"/>
          <w:lang w:val="bg-BG"/>
        </w:rPr>
      </w:pPr>
      <w:r w:rsidRPr="00413D3D">
        <w:rPr>
          <w:color w:val="0F243E" w:themeColor="text2" w:themeShade="80"/>
          <w:sz w:val="32"/>
          <w:szCs w:val="32"/>
          <w:lang w:val="bg-BG"/>
        </w:rPr>
        <w:t>2. Монолог</w:t>
      </w:r>
    </w:p>
    <w:p w:rsidR="00D043BE" w:rsidRDefault="00D043BE" w:rsidP="005F166A">
      <w:pPr>
        <w:ind w:left="360"/>
        <w:rPr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-поддава се на известна режисура  и подготовка</w:t>
      </w:r>
    </w:p>
    <w:p w:rsidR="00D043BE" w:rsidRDefault="00D043BE" w:rsidP="005F166A">
      <w:pPr>
        <w:ind w:left="360"/>
        <w:rPr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-мотивът и замисълът са породени от потребностите на аудиторията и интересите й</w:t>
      </w:r>
    </w:p>
    <w:p w:rsidR="00D043BE" w:rsidRPr="00413D3D" w:rsidRDefault="00D043BE" w:rsidP="005F166A">
      <w:pPr>
        <w:ind w:left="360"/>
        <w:rPr>
          <w:color w:val="0F243E" w:themeColor="text2" w:themeShade="80"/>
          <w:sz w:val="32"/>
          <w:szCs w:val="32"/>
          <w:lang w:val="bg-BG"/>
        </w:rPr>
      </w:pPr>
      <w:r w:rsidRPr="00413D3D">
        <w:rPr>
          <w:color w:val="0F243E" w:themeColor="text2" w:themeShade="80"/>
          <w:sz w:val="32"/>
          <w:szCs w:val="32"/>
          <w:lang w:val="bg-BG"/>
        </w:rPr>
        <w:t>2.1 Монологични видове</w:t>
      </w:r>
    </w:p>
    <w:p w:rsidR="00D043BE" w:rsidRDefault="00D043BE" w:rsidP="005F166A">
      <w:pPr>
        <w:ind w:left="360"/>
        <w:rPr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А. Встъпително слово- въвежда към нещо-конгрес, конференция, симпозиум, има програмен характер</w:t>
      </w:r>
    </w:p>
    <w:p w:rsidR="00D043BE" w:rsidRDefault="00D043BE" w:rsidP="005F166A">
      <w:pPr>
        <w:ind w:left="360"/>
        <w:rPr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Б. Заключително слово- обобщава работата на даден форум и прави изводи</w:t>
      </w:r>
    </w:p>
    <w:p w:rsidR="00D043BE" w:rsidRDefault="00D043BE" w:rsidP="005F166A">
      <w:pPr>
        <w:ind w:left="360"/>
        <w:rPr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В. Доклад</w:t>
      </w:r>
    </w:p>
    <w:p w:rsidR="00D043BE" w:rsidRDefault="00D043BE" w:rsidP="005F166A">
      <w:pPr>
        <w:ind w:left="360"/>
        <w:rPr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-бива отчетен и тържествен</w:t>
      </w:r>
    </w:p>
    <w:p w:rsidR="00D043BE" w:rsidRDefault="00D043BE" w:rsidP="005F166A">
      <w:pPr>
        <w:ind w:left="360"/>
        <w:rPr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-изисква четене</w:t>
      </w:r>
      <w:r w:rsidR="00413D3D">
        <w:rPr>
          <w:color w:val="000000" w:themeColor="text1"/>
          <w:sz w:val="24"/>
          <w:szCs w:val="24"/>
          <w:lang w:val="bg-BG"/>
        </w:rPr>
        <w:t>, предварителна подготовка</w:t>
      </w:r>
    </w:p>
    <w:p w:rsidR="00413D3D" w:rsidRDefault="00413D3D" w:rsidP="005F166A">
      <w:pPr>
        <w:ind w:left="360"/>
        <w:rPr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-обратната връзка с аудиторията не е от голямо значение</w:t>
      </w:r>
    </w:p>
    <w:p w:rsidR="00413D3D" w:rsidRDefault="00413D3D" w:rsidP="005F166A">
      <w:pPr>
        <w:ind w:left="360"/>
        <w:rPr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Г. Реч</w:t>
      </w:r>
    </w:p>
    <w:p w:rsidR="00413D3D" w:rsidRDefault="00413D3D" w:rsidP="005F166A">
      <w:pPr>
        <w:ind w:left="360"/>
        <w:rPr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- има въодушевяваща и призоваваща към действие цел</w:t>
      </w:r>
    </w:p>
    <w:p w:rsidR="00413D3D" w:rsidRDefault="00413D3D" w:rsidP="005F166A">
      <w:pPr>
        <w:ind w:left="360"/>
        <w:rPr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Д. Лекция</w:t>
      </w:r>
    </w:p>
    <w:p w:rsidR="00413D3D" w:rsidRDefault="00413D3D" w:rsidP="005F166A">
      <w:pPr>
        <w:ind w:left="360"/>
        <w:rPr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-свързана е с образование, наука,култура</w:t>
      </w:r>
    </w:p>
    <w:p w:rsidR="00413D3D" w:rsidRDefault="00413D3D" w:rsidP="005F166A">
      <w:pPr>
        <w:ind w:left="360"/>
        <w:rPr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-четенето не е желателно</w:t>
      </w:r>
    </w:p>
    <w:p w:rsidR="00413D3D" w:rsidRPr="00D043BE" w:rsidRDefault="00413D3D" w:rsidP="005F166A">
      <w:pPr>
        <w:ind w:left="360"/>
        <w:rPr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-има стратегически х-р, образова, проверява знанията, има информационна и убеждаваща цел</w:t>
      </w:r>
    </w:p>
    <w:p w:rsidR="00D043BE" w:rsidRPr="005F166A" w:rsidRDefault="00D043BE" w:rsidP="005F166A">
      <w:pPr>
        <w:ind w:left="360"/>
        <w:rPr>
          <w:sz w:val="24"/>
          <w:szCs w:val="24"/>
          <w:lang w:val="bg-BG"/>
        </w:rPr>
      </w:pPr>
    </w:p>
    <w:sectPr w:rsidR="00D043BE" w:rsidRPr="005F166A" w:rsidSect="00201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2036E"/>
    <w:multiLevelType w:val="multilevel"/>
    <w:tmpl w:val="21285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166A"/>
    <w:rsid w:val="00201140"/>
    <w:rsid w:val="00413D3D"/>
    <w:rsid w:val="005F166A"/>
    <w:rsid w:val="00D04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6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3</cp:revision>
  <dcterms:created xsi:type="dcterms:W3CDTF">2013-01-28T13:03:00Z</dcterms:created>
  <dcterms:modified xsi:type="dcterms:W3CDTF">2013-01-28T13:26:00Z</dcterms:modified>
</cp:coreProperties>
</file>