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89" w:rsidRPr="001D4F71" w:rsidRDefault="00A5479F" w:rsidP="00A5479F">
      <w:pPr>
        <w:ind w:firstLine="360"/>
        <w:rPr>
          <w:rFonts w:ascii="Times New Roman" w:hAnsi="Times New Roman" w:cs="Times New Roman"/>
          <w:sz w:val="24"/>
          <w:szCs w:val="24"/>
          <w:lang w:val="bg-BG"/>
        </w:rPr>
      </w:pPr>
      <w:r w:rsidRPr="001D4F71">
        <w:rPr>
          <w:rFonts w:ascii="Times New Roman" w:hAnsi="Times New Roman" w:cs="Times New Roman"/>
          <w:sz w:val="24"/>
          <w:szCs w:val="24"/>
          <w:lang w:val="bg-BG"/>
        </w:rPr>
        <w:t xml:space="preserve">Кинесиката е най-изследвания вид невербална комуникация в реториката от самото й възникване като наука. Занимава се с лицево изражение, поглед, жест, поза. Чрез нея се реализират всички функции на невербалната комуникация. Допринася силно за манипулативността и аргументативността на ораторското въздействие и в същото време по изтичания от този вид невербална информация в най-висока степен се установяват лъжата и скриването.  Има огромна роля за емоционалността на въздействието. </w:t>
      </w:r>
      <w:r w:rsidR="001D4F71" w:rsidRPr="001D4F71">
        <w:rPr>
          <w:rFonts w:ascii="Times New Roman" w:hAnsi="Times New Roman" w:cs="Times New Roman"/>
          <w:sz w:val="24"/>
          <w:szCs w:val="24"/>
          <w:lang w:val="bg-BG"/>
        </w:rPr>
        <w:t>Именно благодарение на предимно кинесичната обратна връзка монологът се определя като „скрита форма на диалогична реч” от някои автори.</w:t>
      </w:r>
    </w:p>
    <w:p w:rsidR="00A5479F" w:rsidRPr="001D4F71" w:rsidRDefault="00A5479F" w:rsidP="001D4F7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D4F71">
        <w:rPr>
          <w:rFonts w:ascii="Times New Roman" w:hAnsi="Times New Roman" w:cs="Times New Roman"/>
          <w:sz w:val="24"/>
          <w:szCs w:val="24"/>
          <w:lang w:val="bg-BG"/>
        </w:rPr>
        <w:t xml:space="preserve">Лицево изражение - </w:t>
      </w:r>
      <w:r w:rsidRPr="001D4F71"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  <w:t>Огромно значение за формирането на първо впечатление. То е най-изразителната част от тялото на оратора. Изключителната изразителност на лицето позволява да се отразят различни емоции и комбинации между тях. Добавя и отнема информация към предадения по вербален път текст.</w:t>
      </w:r>
    </w:p>
    <w:p w:rsidR="00A5479F" w:rsidRPr="001D4F71" w:rsidRDefault="00A5479F" w:rsidP="00A5479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A5479F" w:rsidRPr="001D4F71" w:rsidRDefault="001D4F71" w:rsidP="00A5479F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</w:pPr>
      <w:r w:rsidRPr="001D4F71"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  <w:t>****</w:t>
      </w:r>
      <w:r w:rsidR="00A5479F" w:rsidRPr="001D4F71"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  <w:t xml:space="preserve"> За анализа на лицевото изражение е създадена методиката </w:t>
      </w:r>
      <w:r w:rsidR="00A5479F" w:rsidRPr="001D4F71"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</w:rPr>
        <w:t>FAST ( Facial Affect Scoring Technique)</w:t>
      </w:r>
      <w:r w:rsidR="00A5479F" w:rsidRPr="001D4F71"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  <w:t xml:space="preserve">. Според нея лицето се разделя на три зони – горна (вежди и чело), средна (очи и клепачи) и долна ( бузи, нос, брада и уста). Изследва се изявата на основните емоции : радост, учудване,печал, гняв, страх и комбинации между всички тях.  Това се прави с цел свързване на емоцията със съответната лицева зона и превръщане на движенията в своеобразен информационен код. </w:t>
      </w:r>
      <w:r w:rsidRPr="001D4F71"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  <w:t>Ус</w:t>
      </w:r>
      <w:r w:rsidR="00A5479F" w:rsidRPr="001D4F71"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  <w:t xml:space="preserve">пешно мжое да се използва за оценка на видеозаписи, филмови и синмкови материали. Съществува детайлизирана методика ФАСТ, както и теория, че емоцията не може да се фиксира в определена лицева зона, защото тя обхваща цялото лице. И.Сикорский във Физиогномика разглежда три  аспекта на лицевото изражение, свързани с ума, чувствата и волята. Чувствата според него се отразяват на цялото лице, мускулите около очите и устата свързва с изразяване на мисъл и воля. </w:t>
      </w:r>
      <w:r w:rsidRPr="001D4F71"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  <w:t>****</w:t>
      </w:r>
    </w:p>
    <w:p w:rsidR="00A5479F" w:rsidRPr="001D4F71" w:rsidRDefault="00A5479F" w:rsidP="00A5479F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</w:pPr>
    </w:p>
    <w:p w:rsidR="00A5479F" w:rsidRPr="001D4F71" w:rsidRDefault="00A5479F" w:rsidP="001D4F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</w:pPr>
      <w:r w:rsidRPr="001D4F71"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  <w:t xml:space="preserve">Несъмнено емоцията обхваща цялото лице, но само при пълна откритост на общуващите. Това обаче не е така при криене на информация, което е присъщо за реториката, въпреки че не се дължи на манипулативни намерения, не можем да очакваме спонтанна реакция.Информация можем да търсим там, където най-трудно се прикрива и симулира емоцията. </w:t>
      </w:r>
    </w:p>
    <w:p w:rsidR="00A5479F" w:rsidRPr="001D4F71" w:rsidRDefault="001D4F71" w:rsidP="001D4F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</w:pPr>
      <w:r w:rsidRPr="001D4F71"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  <w:t>Подробности ****</w:t>
      </w:r>
      <w:r w:rsidR="00A5479F" w:rsidRPr="001D4F71"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  <w:t xml:space="preserve">Веждите : тежките и големи вежди при мъжете са един от невербалните индикатори за високо равнище на тестостерон, което води до възприемане на личността като силна и доминираща. Могат да изразяват учудаване, интерес, агресия и т.н. </w:t>
      </w:r>
    </w:p>
    <w:p w:rsidR="00A5479F" w:rsidRPr="001D4F71" w:rsidRDefault="00A5479F" w:rsidP="00A5479F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</w:pPr>
    </w:p>
    <w:p w:rsidR="00A5479F" w:rsidRPr="001D4F71" w:rsidRDefault="00A5479F" w:rsidP="001D4F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</w:pPr>
      <w:r w:rsidRPr="001D4F71"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  <w:t xml:space="preserve">Значение се отдава и на бръчките, причинени от различното движение на веждите.  Хоризонталните бръчки могат да говорят за човек ,който се учудва прекалено много. </w:t>
      </w:r>
      <w:r w:rsidRPr="001D4F71"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  <w:lastRenderedPageBreak/>
        <w:t>Обикновено повдигането на веждите в резултат на учудване е съпроводено с отваряне на устата и това има значение в случаите при прикриване на емоциите. Вертикални бръчки говорят за сериозно замисляне и размишления – интелектуалец. Често смеещите се хора пък имат бръчки около очите и устата си.</w:t>
      </w:r>
      <w:r w:rsidR="001D4F71" w:rsidRPr="001D4F71"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  <w:t>*****</w:t>
      </w:r>
    </w:p>
    <w:p w:rsidR="00A5479F" w:rsidRPr="001D4F71" w:rsidRDefault="00A5479F" w:rsidP="00A5479F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</w:pPr>
    </w:p>
    <w:p w:rsidR="00A5479F" w:rsidRPr="001D4F71" w:rsidRDefault="00A5479F" w:rsidP="001D4F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</w:pPr>
      <w:r w:rsidRPr="001D4F71"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  <w:t xml:space="preserve">Не трябва да пренебрегваме и междукултурните различия обаче, докато за европееца повдигането на веждите е знак за учудване и интерес , за китайците – това е израз на гняв или поне на сърдене. Възможно е да взъникне разминаване на посланията. Затова е важно да се познават невербалните аспекти в изразяването на смоции и отношение, отличаващи чуждите култури от нашата. </w:t>
      </w:r>
    </w:p>
    <w:p w:rsidR="00A5479F" w:rsidRPr="001D4F71" w:rsidRDefault="00A5479F" w:rsidP="001D4F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</w:pPr>
      <w:r w:rsidRPr="001D4F71"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  <w:t xml:space="preserve">Лицето  е най-изразителния, но и най-добре контролирания източник на невербална комуникация. Чрез изражението могат да се симулират емоции. По-лесно се удава симулирането на положителни емоции и значително по-трудно на отрицателни. Усмивката е най-естествено възникващото лицево изражение и се е наложила като една универсална маска, доколкото е противоположност на всички отрицателни емоции и се използва за скриването им. Усмивката е полезна ако е искрена или изглежда такава, не само в политиката, но и в разнообразни сфери на общуването. Експериментални групи без проблем различават естествената от изкуствената усмивка. При първата се наблюдават малки бръчици по външните ъгли на очите, а втората наподобява гримаса. </w:t>
      </w:r>
    </w:p>
    <w:p w:rsidR="001D4F71" w:rsidRPr="001D4F71" w:rsidRDefault="001D4F71" w:rsidP="001D4F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</w:pPr>
      <w:r w:rsidRPr="001D4F71"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  <w:t>2)Поглед : Понякога само очите носят информация от лицето на някои участници в диалога или на оратора в монолога. Самата промяна на формата им може да говори за изразяване на емоции.</w:t>
      </w:r>
    </w:p>
    <w:p w:rsidR="001D4F71" w:rsidRPr="001D4F71" w:rsidRDefault="001D4F71" w:rsidP="001D4F71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</w:pPr>
      <w:r w:rsidRPr="001D4F71"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  <w:t xml:space="preserve">Видове погледи съобразно ориентацията им към тялото – </w:t>
      </w:r>
    </w:p>
    <w:p w:rsidR="001D4F71" w:rsidRPr="001D4F71" w:rsidRDefault="001D4F71" w:rsidP="001D4F71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</w:pPr>
      <w:r w:rsidRPr="001D4F71"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  <w:t>а)делови – ориентиран към средата на равнобедрен триъгълник с основа очите и връх челото.</w:t>
      </w:r>
    </w:p>
    <w:p w:rsidR="001D4F71" w:rsidRPr="001D4F71" w:rsidRDefault="001D4F71" w:rsidP="001D4F71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</w:pPr>
      <w:r w:rsidRPr="001D4F71"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  <w:t>Б) социален – в аналогичен триъгълник с основа очите и връх устата</w:t>
      </w:r>
    </w:p>
    <w:p w:rsidR="001D4F71" w:rsidRPr="001D4F71" w:rsidRDefault="001D4F71" w:rsidP="001D4F71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</w:pPr>
      <w:r w:rsidRPr="001D4F71"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  <w:t>В) интимен – има за основа очите, но върхът му може да достигне до средата на гърдите и дори до долната част на корема.</w:t>
      </w:r>
    </w:p>
    <w:p w:rsidR="001D4F71" w:rsidRPr="001D4F71" w:rsidRDefault="001D4F71" w:rsidP="001D4F71">
      <w:pPr>
        <w:rPr>
          <w:rFonts w:ascii="Times New Roman" w:hAnsi="Times New Roman" w:cs="Times New Roman"/>
          <w:sz w:val="24"/>
          <w:szCs w:val="24"/>
          <w:shd w:val="clear" w:color="auto" w:fill="D7ECF3"/>
          <w:lang w:val="bg-BG"/>
        </w:rPr>
      </w:pPr>
      <w:r w:rsidRPr="001D4F71">
        <w:rPr>
          <w:rFonts w:ascii="Times New Roman" w:hAnsi="Times New Roman" w:cs="Times New Roman"/>
          <w:color w:val="000000"/>
          <w:sz w:val="24"/>
          <w:szCs w:val="24"/>
          <w:shd w:val="clear" w:color="auto" w:fill="D7ECF3"/>
          <w:lang w:val="bg-BG"/>
        </w:rPr>
        <w:t>Значение на количеството поглед и на примигването.</w:t>
      </w:r>
    </w:p>
    <w:p w:rsidR="00A5479F" w:rsidRPr="00A5479F" w:rsidRDefault="00A5479F" w:rsidP="00A5479F">
      <w:pPr>
        <w:pStyle w:val="ListParagraph"/>
        <w:rPr>
          <w:rFonts w:ascii="Times New Roman" w:hAnsi="Times New Roman" w:cs="Times New Roman"/>
          <w:color w:val="000000"/>
          <w:shd w:val="clear" w:color="auto" w:fill="D7ECF3"/>
          <w:lang w:val="bg-BG"/>
        </w:rPr>
      </w:pPr>
    </w:p>
    <w:p w:rsidR="00A5479F" w:rsidRPr="00A5479F" w:rsidRDefault="00A5479F" w:rsidP="00A5479F">
      <w:pPr>
        <w:pStyle w:val="ListParagraph"/>
        <w:rPr>
          <w:rFonts w:ascii="Times New Roman" w:hAnsi="Times New Roman" w:cs="Times New Roman"/>
          <w:color w:val="000000"/>
          <w:shd w:val="clear" w:color="auto" w:fill="D7ECF3"/>
          <w:lang w:val="bg-BG"/>
        </w:rPr>
      </w:pPr>
    </w:p>
    <w:p w:rsidR="00A5479F" w:rsidRPr="00A5479F" w:rsidRDefault="00A5479F">
      <w:pPr>
        <w:rPr>
          <w:lang w:val="bg-BG"/>
        </w:rPr>
      </w:pPr>
    </w:p>
    <w:sectPr w:rsidR="00A5479F" w:rsidRPr="00A5479F" w:rsidSect="00AD238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8157F"/>
    <w:multiLevelType w:val="hybridMultilevel"/>
    <w:tmpl w:val="C3FAE29A"/>
    <w:lvl w:ilvl="0" w:tplc="BFF816F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5479F"/>
    <w:rsid w:val="001D4F71"/>
    <w:rsid w:val="00A5479F"/>
    <w:rsid w:val="00AD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Suncho</dc:creator>
  <cp:lastModifiedBy>Suncho</cp:lastModifiedBy>
  <cp:revision>1</cp:revision>
  <dcterms:created xsi:type="dcterms:W3CDTF">2013-01-27T16:41:00Z</dcterms:created>
  <dcterms:modified xsi:type="dcterms:W3CDTF">2013-01-27T16:57:00Z</dcterms:modified>
</cp:coreProperties>
</file>