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90" w:rsidRDefault="008D60B7">
      <w:r>
        <w:t>ИНДИРЕКТНА РЕТОРИЧЕСКА КОМУНИКАЦИЯ</w:t>
      </w:r>
    </w:p>
    <w:p w:rsidR="008D60B7" w:rsidRDefault="008D60B7">
      <w:r>
        <w:t>-сравнително ново явление,едва през 20в.се създадоха техническите предпоставки на нейното осъществяване</w:t>
      </w:r>
    </w:p>
    <w:p w:rsidR="008D60B7" w:rsidRDefault="008D60B7">
      <w:r>
        <w:t>-радиореч и телевизионна реч-чрез тях огромна аудитория възприема речите индиректно ,но тяхната подотовка и произнасяне е подчинена на законите на директната връзка. Авторът трябва да добави някакви корекции.</w:t>
      </w:r>
    </w:p>
    <w:p w:rsidR="008D60B7" w:rsidRDefault="008D60B7" w:rsidP="008D60B7">
      <w:pPr>
        <w:pStyle w:val="ListParagraph"/>
        <w:numPr>
          <w:ilvl w:val="0"/>
          <w:numId w:val="1"/>
        </w:numPr>
      </w:pPr>
      <w:r>
        <w:t>Същинска индиректна комуникация-комуникативният акт е специално предназначен за излъчване по радиото или телевизия,т.е когато се предполага ,че ораторът ще изготви текста и ще го поднесе по специфичен за информационния канал начин .</w:t>
      </w:r>
    </w:p>
    <w:p w:rsidR="008D60B7" w:rsidRPr="008D60B7" w:rsidRDefault="008D60B7" w:rsidP="008D60B7">
      <w:pPr>
        <w:pStyle w:val="ListParagraph"/>
        <w:numPr>
          <w:ilvl w:val="0"/>
          <w:numId w:val="1"/>
        </w:numPr>
      </w:pPr>
      <w:r>
        <w:t>Несъщинска индиректна комуникация-предавана по радио или телевизия директна реторическа комуникация. Ораторът може да има в предвид ,че речта му се излъчва ,но едва ли би могъл да се съобрази в необходимата степен с този факт.Аудиторията тук се влияе от поведението на откритата аудитория ,като тя възприема едновременно а  оратора и речта му.Не участва активно в момента на комуникация.</w:t>
      </w:r>
      <w:r w:rsidR="00C840B0">
        <w:t>Може обаче да се заразява от реакциите на откритата аудитория ,които не се загубват в значителна степен независимо от индиректната връзка.</w:t>
      </w:r>
      <w:bookmarkStart w:id="0" w:name="_GoBack"/>
      <w:bookmarkEnd w:id="0"/>
    </w:p>
    <w:sectPr w:rsidR="008D60B7" w:rsidRPr="008D6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56FD0"/>
    <w:multiLevelType w:val="hybridMultilevel"/>
    <w:tmpl w:val="8104F1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7"/>
    <w:rsid w:val="008D60B7"/>
    <w:rsid w:val="008E3090"/>
    <w:rsid w:val="00C8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2013-01-28T18:41:00Z</dcterms:created>
  <dcterms:modified xsi:type="dcterms:W3CDTF">2013-01-28T18:52:00Z</dcterms:modified>
</cp:coreProperties>
</file>