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D4" w:rsidRDefault="001669D4" w:rsidP="001669D4">
      <w:pPr>
        <w:pStyle w:val="Heading1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Теория</w:t>
      </w:r>
    </w:p>
    <w:p w:rsidR="001669D4" w:rsidRPr="001669D4" w:rsidRDefault="001669D4" w:rsidP="001669D4">
      <w:pPr>
        <w:pStyle w:val="Heading3"/>
        <w:rPr>
          <w:rFonts w:eastAsia="Times New Roman"/>
        </w:rPr>
      </w:pPr>
      <w:r w:rsidRPr="001669D4">
        <w:rPr>
          <w:rFonts w:eastAsia="Times New Roman"/>
        </w:rPr>
        <w:t>Аритметика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Средствата на ПРОЛОГ, които разгледахме до момента са напълно достатъчни да реализират аритметика с числа (вж. предикатите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nat, sum, leq,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...). Така обаче всички сметки ще минават през интерпретатора на ПРОЛОГ и ще бъдат изключително бавни. Затова в ПРОЛОГ е предвидена възможност за смятане с аритметични изрази както във всеки друг език за програмиране. 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rebuchet MS" w:eastAsia="Times New Roman" w:hAnsi="Trebuchet MS" w:cs="Times New Roman"/>
          <w:i/>
          <w:iCs/>
          <w:sz w:val="24"/>
          <w:szCs w:val="24"/>
          <w:lang w:eastAsia="bg-BG"/>
        </w:rPr>
        <w:t>Оператор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наричаме едно- или двуаргументен предикатен или функционален символ, който се записва инфиксно, т.е. предикатният или функционалният символ е между аргументите си и не се използват скоби. Досега сме се запознали с оператора за унификация (=) и неговото отрицание (\=). ПРОЛОГ възприема записа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X = Y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като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'='(X,Y)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>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Аритметичните операции в ПРОЛОГ са оператори за улеснение на записа:</w:t>
      </w:r>
    </w:p>
    <w:p w:rsidR="001669D4" w:rsidRPr="001669D4" w:rsidRDefault="001669D4" w:rsidP="0016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+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(събиране)</w:t>
      </w:r>
    </w:p>
    <w:p w:rsidR="001669D4" w:rsidRPr="001669D4" w:rsidRDefault="001669D4" w:rsidP="0016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-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(изваждане)</w:t>
      </w:r>
    </w:p>
    <w:p w:rsidR="001669D4" w:rsidRPr="001669D4" w:rsidRDefault="001669D4" w:rsidP="0016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*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(умножение)</w:t>
      </w:r>
    </w:p>
    <w:p w:rsidR="001669D4" w:rsidRPr="001669D4" w:rsidRDefault="001669D4" w:rsidP="0016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**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(степенуване)</w:t>
      </w:r>
    </w:p>
    <w:p w:rsidR="001669D4" w:rsidRPr="001669D4" w:rsidRDefault="001669D4" w:rsidP="0016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/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(деление на реални числа)</w:t>
      </w:r>
    </w:p>
    <w:p w:rsidR="001669D4" w:rsidRPr="001669D4" w:rsidRDefault="001669D4" w:rsidP="0016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//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(целочислено деление)</w:t>
      </w:r>
    </w:p>
    <w:p w:rsidR="001669D4" w:rsidRPr="001669D4" w:rsidRDefault="001669D4" w:rsidP="001669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mod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(остатък при целочислено деление).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Аритметичен израз е терм, в който са използвани аритметичните операции, които имат същия приоритет, както в математиката (и други езици за програмиране). Например: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X + 2 * (3 - 4 / 5.6 + ( 3 ** (Y mod 2) // 5)))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Аритметичният израз не се пресмята от ПРОЛОГ автоматично, а се възприема като терм. За да накараме ПРОЛОГ да изчисли стойността на аритметичен израз, използваме оператора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is 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>следния начин: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&lt;променлива&gt; is &lt;аритметичен-израз&gt;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 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&lt;променлива&gt;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няма стойност по време на оценката на горния атом,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&lt;аритметичен-израз&gt; 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пресмята и стойността му се присвоява на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&lt;променлива&gt;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. Ако в  участват променливи, то те трябва да имат конкретни стойности в момента на оценяване на аритметичния израз, в противен случай се издава съобщение за грешка. Ако 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&lt;променлива&gt;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стойност или е число, то is извършва проверка дали стойността на 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&lt;аритметичен-израз&gt;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съвпада със стойността на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&lt;променлива&gt;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връща съответно Yes или No. Израз със is не се преудовлетворява.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?-X is 2+3*5.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1669D4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X = 18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?-Y is X*5.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1669D4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Error: X not instantiated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?-X is 2+3*5,Y is X*5.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1669D4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X = 18</w:t>
      </w:r>
      <w:r w:rsidRPr="001669D4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br/>
        <w:t>Y = 90;</w:t>
      </w:r>
      <w:r w:rsidRPr="001669D4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br/>
        <w:t>No</w:t>
      </w:r>
      <w:r w:rsidRPr="001669D4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br/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?-X is 2+3*5, X is 18.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1669D4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lastRenderedPageBreak/>
        <w:t>X = 18</w:t>
      </w:r>
      <w:r w:rsidRPr="001669D4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br/>
        <w:t>Yes</w:t>
      </w:r>
      <w:r w:rsidRPr="001669D4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br/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?-1 is 2.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</w:r>
      <w:r w:rsidRPr="001669D4">
        <w:rPr>
          <w:rFonts w:ascii="Courier New" w:eastAsia="Times New Roman" w:hAnsi="Courier New" w:cs="Courier New"/>
          <w:b/>
          <w:bCs/>
          <w:sz w:val="24"/>
          <w:szCs w:val="24"/>
          <w:lang w:eastAsia="bg-BG"/>
        </w:rPr>
        <w:t>No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>Друг начин за да накараме ПРОЛОГ да сметне аритметичен израз е да използваме някои от операторите за сравнение:</w:t>
      </w:r>
    </w:p>
    <w:p w:rsidR="001669D4" w:rsidRPr="001669D4" w:rsidRDefault="001669D4" w:rsidP="00166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=:= 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>(равенство)</w:t>
      </w:r>
    </w:p>
    <w:p w:rsidR="001669D4" w:rsidRPr="001669D4" w:rsidRDefault="001669D4" w:rsidP="00166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=\= 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>(неравенство)</w:t>
      </w:r>
    </w:p>
    <w:p w:rsidR="001669D4" w:rsidRPr="001669D4" w:rsidRDefault="001669D4" w:rsidP="00166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&lt;</w:t>
      </w:r>
    </w:p>
    <w:p w:rsidR="001669D4" w:rsidRPr="001669D4" w:rsidRDefault="001669D4" w:rsidP="00166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&gt;</w:t>
      </w:r>
    </w:p>
    <w:p w:rsidR="001669D4" w:rsidRPr="001669D4" w:rsidRDefault="001669D4" w:rsidP="00166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=&lt;</w:t>
      </w:r>
    </w:p>
    <w:p w:rsidR="001669D4" w:rsidRPr="001669D4" w:rsidRDefault="001669D4" w:rsidP="001669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&gt;=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>Операторите за по-малко или равно и по-голямо или равно се пишат така, че да не приличат на "стрелкичка" - тя има значение на импликация в ПРОЛОГ. Операторите за сравнение се използват по следния начин: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&lt;аритметичен-израз&gt; &lt;оператор&gt; &lt;аритметичен-израз&gt;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И двата аритметични изрази се пресмятат, след което се сравняват и резултатът е Yes или No. Операторите за сравнение не се преудовлетворяват.</w:t>
      </w:r>
    </w:p>
    <w:p w:rsidR="001669D4" w:rsidRPr="001669D4" w:rsidRDefault="001669D4" w:rsidP="001669D4">
      <w:pPr>
        <w:pStyle w:val="Heading3"/>
        <w:rPr>
          <w:rFonts w:eastAsia="Times New Roman"/>
          <w:lang w:eastAsia="bg-BG"/>
        </w:rPr>
      </w:pPr>
      <w:r w:rsidRPr="001669D4">
        <w:rPr>
          <w:rFonts w:eastAsia="Times New Roman"/>
          <w:lang w:eastAsia="bg-BG"/>
        </w:rPr>
        <w:t>Аритметични генератори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Генератор наричаме предикат, който последователно при преудовлетворяване изброява със или без повторение всички елементи на дадено множество.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Примери: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int(0).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int(X) :- int(X1), X is X1+1.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int 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е пример за безкраен генератор, понеже би-могъл да се удволетворява безкрайно. При въпрос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?-int(X)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се генерират последователно естествените числа.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between(X,Y,X) :- X=&lt;Y.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between(X,Y,Z) :- X&lt;Y,X1 is X+1,between(X1,Y,Z).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 xml:space="preserve">?-between(a,b,X). 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генерира последователно всички естествени числа между конкретните стойност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a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и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b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.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between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е краен генератор.</w:t>
      </w:r>
    </w:p>
    <w:p w:rsidR="001669D4" w:rsidRPr="001669D4" w:rsidRDefault="001669D4" w:rsidP="001669D4">
      <w:pPr>
        <w:pStyle w:val="Heading3"/>
        <w:rPr>
          <w:rFonts w:eastAsia="Times New Roman"/>
          <w:lang w:eastAsia="bg-BG"/>
        </w:rPr>
      </w:pPr>
      <w:r w:rsidRPr="001669D4">
        <w:rPr>
          <w:rFonts w:eastAsia="Times New Roman"/>
          <w:lang w:eastAsia="bg-BG"/>
        </w:rPr>
        <w:t>Отрицание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ПРОЛОГ е възможно да се записва отрицание на атом. В сила са обаче някои ограничения:</w:t>
      </w:r>
    </w:p>
    <w:p w:rsidR="001669D4" w:rsidRPr="001669D4" w:rsidRDefault="001669D4" w:rsidP="00166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отрицание може да се записва само в цел или в тялото на правило.</w:t>
      </w:r>
    </w:p>
    <w:p w:rsidR="001669D4" w:rsidRPr="001669D4" w:rsidRDefault="001669D4" w:rsidP="00166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отрицание на атома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A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записва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not(A)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или още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\+ A</w:t>
      </w:r>
    </w:p>
    <w:p w:rsidR="001669D4" w:rsidRPr="001669D4" w:rsidRDefault="001669D4" w:rsidP="00166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отрицанието not(A) се удовлетворява само ако атомът A поставен като цел не се удовлетворява за </w:t>
      </w:r>
      <w:r w:rsidRPr="001669D4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никои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стойности на променливите си</w:t>
      </w:r>
    </w:p>
    <w:p w:rsidR="001669D4" w:rsidRPr="001669D4" w:rsidRDefault="001669D4" w:rsidP="001669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отрицанието not(A) не се удовлетворява само ако атомът A поставен като цел се удовлетворява за някои стойности на променливите си. При отрицание нямаме начин да разберем кои са тези стойности, затова казваме, че отрицанието не е намиращо.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Пример за използване на отрицание е предикатът diff, който проверява дали списък се състои от различни (в смисъл на унификация) елементи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diff([]).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diff([X|T]) :- not(member(X,T)),diff(T).</w:t>
      </w:r>
    </w:p>
    <w:p w:rsidR="001669D4" w:rsidRPr="001669D4" w:rsidRDefault="001669D4" w:rsidP="001669D4">
      <w:pPr>
        <w:pStyle w:val="Heading3"/>
        <w:rPr>
          <w:rFonts w:eastAsia="Times New Roman"/>
          <w:lang w:eastAsia="bg-BG"/>
        </w:rPr>
      </w:pPr>
      <w:r w:rsidRPr="001669D4">
        <w:rPr>
          <w:rFonts w:eastAsia="Times New Roman"/>
          <w:lang w:eastAsia="bg-BG"/>
        </w:rPr>
        <w:t>Отсичане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ПРОЛОГ предлага възможност да контролиране процеса на извод като "отрязвате" ненужните преудовлетворявания. Специалният символ cut (!) записан в цел или тялото на правило забранява връщането назад (бектрекинга) наляво от него. Можем да си мислим за това в термините на дърво на извод - cut отрязва клона на дървото на извод от мястото където е поставен.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пример да разгледаме предиката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member</w:t>
      </w: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member(X,[X|_]).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member(X,[_|T]) :- member(X,T).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>Нека например искаме да си отговорим на въпроса има ли в един списък число от 3 до 10, което е четно: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?-between(3,10,X),member(X,[1,3,9,17,38,59,110,11,3,12]),X mod 2 =:= 0.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Очевидно отговорът на този въпрос трябва да е No. ПРОЛОГ ще работи по следния начин: за всяко число X от 3 до 10 (генерирано от between), ще претърси целия списък и </w:t>
      </w:r>
      <w:r w:rsidRPr="001669D4">
        <w:rPr>
          <w:rFonts w:ascii="Trebuchet MS" w:eastAsia="Times New Roman" w:hAnsi="Trebuchet MS" w:cs="Times New Roman"/>
          <w:i/>
          <w:iCs/>
          <w:sz w:val="24"/>
          <w:szCs w:val="24"/>
          <w:lang w:eastAsia="bg-BG"/>
        </w:rPr>
        <w:t>всеки път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когато намери X в списъка ще прави проверка за четност. Ако тази проверка е неуспешна (както е в нашия случай), ПРОЛОГ ще се върне и ще претърси списъка до края. Бихме могли да си спестим претърсването на списъка до края в случай, че сме намерили числото X в списъка веднъж, а проверката за четност се е провалила. За целта е достатъчно да променим member по следния начин: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member(X,[X|_]) :- !.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member(X,[_|T]) :- member(X,T).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 когато ПРОЛОГ намери дадено число в списъка, предикатът member няма да се преудовлетвори заради cut. По друг начин казано - cut отрязва пътя наляво и надолу от себе си. Така когато се установи, че например намереното число 3 не удовлетворява проверката за четност, member няма да продължи да претърсва списъка до края, а ще пропадне заради cut и ще се извърши връщане назад към between.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Cut в повечето случаи може да се спести, като се използва някаква проверка, например: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member(X,[X|_]).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member(X,[Y|T]) :- Y\=X,member(X,T).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>Добрият стил на програмиране на ПРОЛОГ изисква да използвате ! само за оптимизация, да не разчитате на него за построяване на логиката на програмите си и да знаете винаги как да замените дадено използване на ! с негово еквивалентна проверка.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Отсичането и отрицанието са взаимно заменяеми, например, за да напишете еквивалент на оператора if P then Q else R бихте могли да използвате отрицание: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S :- P,Q.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S :- not(P),R.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lastRenderedPageBreak/>
        <w:t>или отсичане: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S :- P,!,Q.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S :- R.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>т.е. ако P е вярно - Q и не се връщай повече назад и надолу; ако P не е вярно, ще попаднем във втората клауза; там можем да си спестим проверката not(P) - не бихме могли да попаднем долу, ако P беше вярно заради !.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imes New Roman" w:eastAsia="Times New Roman" w:hAnsi="Times New Roman" w:cs="Times New Roman"/>
          <w:sz w:val="24"/>
          <w:szCs w:val="24"/>
          <w:lang w:eastAsia="bg-BG"/>
        </w:rPr>
        <w:t>Отрицанието може да се реализира чрез !: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not(A) :- A,!,fail.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br/>
        <w:t>not(A).</w:t>
      </w:r>
    </w:p>
    <w:p w:rsidR="001669D4" w:rsidRPr="001669D4" w:rsidRDefault="001669D4" w:rsidP="00166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където </w:t>
      </w: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fail</w:t>
      </w:r>
      <w:r w:rsidRPr="001669D4">
        <w:rPr>
          <w:rFonts w:ascii="Trebuchet MS" w:eastAsia="Times New Roman" w:hAnsi="Trebuchet MS" w:cs="Times New Roman"/>
          <w:sz w:val="24"/>
          <w:szCs w:val="24"/>
          <w:lang w:eastAsia="bg-BG"/>
        </w:rPr>
        <w:t xml:space="preserve"> е атом, който никога не се удовлетворява( той може от своя страна да се дефинира например така:</w:t>
      </w:r>
    </w:p>
    <w:p w:rsidR="00043B20" w:rsidRDefault="001669D4" w:rsidP="001669D4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4"/>
          <w:szCs w:val="24"/>
          <w:lang w:eastAsia="bg-BG"/>
        </w:rPr>
      </w:pPr>
      <w:r w:rsidRPr="001669D4">
        <w:rPr>
          <w:rFonts w:ascii="Courier New" w:eastAsia="Times New Roman" w:hAnsi="Courier New" w:cs="Courier New"/>
          <w:sz w:val="24"/>
          <w:szCs w:val="24"/>
          <w:lang w:eastAsia="bg-BG"/>
        </w:rPr>
        <w:t>fail :- 1 = 2.</w:t>
      </w:r>
    </w:p>
    <w:p w:rsidR="00043B20" w:rsidRDefault="00043B20" w:rsidP="00043B20">
      <w:pPr>
        <w:pStyle w:val="Heading1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>Задачи</w:t>
      </w:r>
    </w:p>
    <w:p w:rsidR="00043B20" w:rsidRDefault="00043B20" w:rsidP="00043B20">
      <w:pPr>
        <w:pStyle w:val="NormalWeb"/>
      </w:pPr>
      <w:r>
        <w:t>Множество представяме чрез списък, без повторение на елементите.</w:t>
      </w:r>
    </w:p>
    <w:p w:rsidR="00043B20" w:rsidRDefault="00043B20" w:rsidP="00617661">
      <w:pPr>
        <w:pStyle w:val="NormalWeb"/>
        <w:spacing w:before="0" w:beforeAutospacing="0" w:after="0" w:afterAutospacing="0"/>
      </w:pPr>
      <w:r>
        <w:t>1. Да се състави предикат notmember(X,L), който се удовлетворява, ако X не е елемент от L.</w:t>
      </w:r>
    </w:p>
    <w:p w:rsidR="00043B20" w:rsidRDefault="00043B20" w:rsidP="00617661">
      <w:pPr>
        <w:pStyle w:val="NormalWeb"/>
        <w:spacing w:before="0" w:beforeAutospacing="0" w:after="0" w:afterAutospacing="0"/>
      </w:pPr>
      <w:r>
        <w:t>2. Да се състави предикат isset(L), който се удовлетворява, ако L е списък</w:t>
      </w:r>
    </w:p>
    <w:p w:rsidR="00043B20" w:rsidRDefault="00043B20" w:rsidP="00617661">
      <w:pPr>
        <w:pStyle w:val="NormalWeb"/>
        <w:spacing w:before="0" w:beforeAutospacing="0" w:after="0" w:afterAutospacing="0"/>
      </w:pPr>
      <w:r>
        <w:t xml:space="preserve">3. Да се съставят предикатите union(A,B,C), intersect(A,B,C) и diff(A,B,C), реализиращи съответните теоретико-множествени операции обединение, сечение и разлика. Да се обърне внимание на разликите между трите предиката. </w:t>
      </w:r>
    </w:p>
    <w:p w:rsidR="00043B20" w:rsidRDefault="00043B20" w:rsidP="00617661">
      <w:pPr>
        <w:pStyle w:val="NormalWeb"/>
        <w:spacing w:before="0" w:beforeAutospacing="0" w:after="0" w:afterAutospacing="0"/>
      </w:pPr>
      <w:r>
        <w:t>4. Да се съставят предикатите flatten, reverse и palindrom, където flatten(L,L1) се удовлетворява например за L=[1,2,[3,[4,5]],6,7] и в L1 получаваме L1=[1,2,3,4,5,6,7]. Reverse обръща списъка, а palindrom проверява дали списъка е симетричен отностно средата. Да се направи palindrom със и без reverse.</w:t>
      </w:r>
    </w:p>
    <w:p w:rsidR="00617661" w:rsidRDefault="00617661" w:rsidP="00617661">
      <w:pPr>
        <w:pStyle w:val="NormalWeb"/>
        <w:spacing w:before="0" w:beforeAutospacing="0" w:after="0" w:afterAutospacing="0"/>
      </w:pPr>
    </w:p>
    <w:p w:rsidR="00617661" w:rsidRDefault="00617661" w:rsidP="00617661">
      <w:pPr>
        <w:pStyle w:val="NormalWeb"/>
        <w:spacing w:before="0" w:beforeAutospacing="0" w:after="0" w:afterAutospacing="0"/>
      </w:pPr>
      <w:r>
        <w:t>1. Да се намери сумата от елементите на списък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2. Да се намери сумата от четните елементи на списък (контролно)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3. Да се намери максималният елемент в списък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4. Да се провери дали елементите на даден списък образуват монотонно ненамаляваща редица.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5. Като се използва предиката за пермутиране на списъка и този от задача 4 да се дефинира предикат, който сортира даден списък.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6. Да се дефинира предиката insert-sort(L,X,L1), който вмъква X в сортирания списък L, така че да се запази наредбата на елементите.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7. Да се дефинира предикат, който "слива" два сортирани списъка в трети сортиран.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8. Да се реализира аллоритъма quck-sort.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9. Да се намери по дадено число списъка от цифрите му.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10. Да се провери дали дадено число е просто.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11. По дадено число да се намери списъкът на делителите му.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12. Да се дефинира предиката nat(X), който при преудовлетворяване генерира естествените чсила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13. Да се дефинира предиката fact(X,N), който се удовлетворява за X-естествено число и в N получаваме X!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14. Да се състави предиката factgen(X), kойто при преудовлетворяване генерира факториелите на естествените числа.</w:t>
      </w:r>
    </w:p>
    <w:p w:rsidR="00617661" w:rsidRDefault="00617661" w:rsidP="00617661">
      <w:pPr>
        <w:pStyle w:val="NormalWeb"/>
        <w:spacing w:before="0" w:beforeAutospacing="0" w:after="0" w:afterAutospacing="0"/>
      </w:pPr>
      <w:r>
        <w:t>15. Да се дефинира предикат, намиращ НОД на две естествени числа.</w:t>
      </w:r>
    </w:p>
    <w:p w:rsidR="00230993" w:rsidRDefault="00470E1D"/>
    <w:sectPr w:rsidR="00230993" w:rsidSect="00166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C8F"/>
    <w:multiLevelType w:val="multilevel"/>
    <w:tmpl w:val="4566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2428C"/>
    <w:multiLevelType w:val="multilevel"/>
    <w:tmpl w:val="6E5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F05F8"/>
    <w:multiLevelType w:val="multilevel"/>
    <w:tmpl w:val="65AC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669D4"/>
    <w:rsid w:val="00043B20"/>
    <w:rsid w:val="00161A0C"/>
    <w:rsid w:val="001669D4"/>
    <w:rsid w:val="00217AC9"/>
    <w:rsid w:val="00255111"/>
    <w:rsid w:val="00470E1D"/>
    <w:rsid w:val="00617661"/>
    <w:rsid w:val="007B463C"/>
    <w:rsid w:val="00ED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63C"/>
  </w:style>
  <w:style w:type="paragraph" w:styleId="Heading1">
    <w:name w:val="heading 1"/>
    <w:basedOn w:val="Normal"/>
    <w:next w:val="Normal"/>
    <w:link w:val="Heading1Char"/>
    <w:uiPriority w:val="9"/>
    <w:qFormat/>
    <w:rsid w:val="001669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669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69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69D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66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669D4"/>
    <w:rPr>
      <w:i/>
      <w:iCs/>
    </w:rPr>
  </w:style>
  <w:style w:type="character" w:styleId="Strong">
    <w:name w:val="Strong"/>
    <w:basedOn w:val="DefaultParagraphFont"/>
    <w:uiPriority w:val="22"/>
    <w:qFormat/>
    <w:rsid w:val="001669D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669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69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1263</Words>
  <Characters>7205</Characters>
  <Application>Microsoft Office Word</Application>
  <DocSecurity>0</DocSecurity>
  <Lines>60</Lines>
  <Paragraphs>16</Paragraphs>
  <ScaleCrop>false</ScaleCrop>
  <Company>Rila Solutions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Dimitrov</dc:creator>
  <cp:keywords/>
  <dc:description/>
  <cp:lastModifiedBy>Hristo Dimitrov</cp:lastModifiedBy>
  <cp:revision>5</cp:revision>
  <dcterms:created xsi:type="dcterms:W3CDTF">2010-06-18T07:30:00Z</dcterms:created>
  <dcterms:modified xsi:type="dcterms:W3CDTF">2010-06-18T07:33:00Z</dcterms:modified>
</cp:coreProperties>
</file>