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1: </w:t>
      </w:r>
      <w:r w:rsidRPr="00000000" w:rsidR="00000000" w:rsidDel="00000000">
        <w:rPr>
          <w:rtl w:val="0"/>
        </w:rPr>
        <w:t xml:space="preserve">Напишете структурата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Point</w:t>
      </w:r>
      <w:r w:rsidRPr="00000000" w:rsidR="00000000" w:rsidDel="00000000">
        <w:rPr>
          <w:rtl w:val="0"/>
        </w:rPr>
        <w:t xml:space="preserve"> с полета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float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x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float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y</w:t>
      </w:r>
      <w:r w:rsidRPr="00000000" w:rsidR="00000000" w:rsidDel="00000000">
        <w:rPr>
          <w:rtl w:val="0"/>
        </w:rPr>
        <w:t xml:space="preserve">. Напишете структура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Polygon</w:t>
      </w:r>
      <w:r w:rsidRPr="00000000" w:rsidR="00000000" w:rsidDel="00000000">
        <w:rPr>
          <w:rtl w:val="0"/>
        </w:rPr>
        <w:t xml:space="preserve">, която има полета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size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Point points[LIMIT]</w:t>
      </w:r>
      <w:r w:rsidRPr="00000000" w:rsidR="00000000" w:rsidDel="00000000">
        <w:rPr>
          <w:rtl w:val="0"/>
        </w:rPr>
        <w:t xml:space="preserve">, където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LIMIT</w:t>
      </w:r>
      <w:r w:rsidRPr="00000000" w:rsidR="00000000" w:rsidDel="00000000">
        <w:rPr>
          <w:rtl w:val="0"/>
        </w:rPr>
        <w:t xml:space="preserve"> е целочислена константа със стойност по ваш избор.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2: </w:t>
      </w:r>
      <w:r w:rsidRPr="00000000" w:rsidR="00000000" w:rsidDel="00000000">
        <w:rPr>
          <w:rtl w:val="0"/>
        </w:rPr>
        <w:t xml:space="preserve">Напишете функция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Polygon createPolygon(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n)</w:t>
      </w:r>
      <w:r w:rsidRPr="00000000" w:rsidR="00000000" w:rsidDel="00000000">
        <w:rPr>
          <w:rtl w:val="0"/>
        </w:rPr>
        <w:t xml:space="preserve">, която създава многоъгълник с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страни, като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е не по-голямо от </w:t>
      </w:r>
      <w:r w:rsidRPr="00000000" w:rsidR="00000000" w:rsidDel="00000000">
        <w:rPr>
          <w:b w:val="1"/>
          <w:rtl w:val="0"/>
        </w:rPr>
        <w:t xml:space="preserve">LIMIT</w:t>
      </w:r>
      <w:r w:rsidRPr="00000000" w:rsidR="00000000" w:rsidDel="00000000">
        <w:rPr>
          <w:rtl w:val="0"/>
        </w:rPr>
        <w:t xml:space="preserve">. Точките му имат подходящи начални стойности.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3: </w:t>
      </w:r>
      <w:r w:rsidRPr="00000000" w:rsidR="00000000" w:rsidDel="00000000">
        <w:rPr>
          <w:rtl w:val="0"/>
        </w:rPr>
        <w:t xml:space="preserve">Напишете функция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inputPolygon</w:t>
      </w:r>
      <w:r w:rsidRPr="00000000" w:rsidR="00000000" w:rsidDel="00000000">
        <w:rPr>
          <w:rtl w:val="0"/>
        </w:rPr>
        <w:t xml:space="preserve">, която попълва точките от масива на многоъгълника със стойности от стандартния вход.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4: </w:t>
      </w:r>
      <w:r w:rsidRPr="00000000" w:rsidR="00000000" w:rsidDel="00000000">
        <w:rPr>
          <w:rtl w:val="0"/>
        </w:rPr>
        <w:t xml:space="preserve">Напишете функция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float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getPolygonPerimeter</w:t>
      </w:r>
      <w:r w:rsidRPr="00000000" w:rsidR="00000000" w:rsidDel="00000000">
        <w:rPr>
          <w:rtl w:val="0"/>
        </w:rPr>
        <w:t xml:space="preserve">, която по подаден многоъгълник, връща стойността на неговият периметър.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5: </w:t>
      </w:r>
      <w:r w:rsidRPr="00000000" w:rsidR="00000000" w:rsidDel="00000000">
        <w:rPr>
          <w:rtl w:val="0"/>
        </w:rPr>
        <w:t xml:space="preserve">Нашиете функция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float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getPolygonArea</w:t>
      </w:r>
      <w:r w:rsidRPr="00000000" w:rsidR="00000000" w:rsidDel="00000000">
        <w:rPr>
          <w:rtl w:val="0"/>
        </w:rPr>
        <w:t xml:space="preserve">, която по подаден многоъгълник връща стойността на неговото лице.</w:t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